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CC" w:rsidRPr="005B27A5" w:rsidRDefault="00532431" w:rsidP="0057383B">
      <w:pPr>
        <w:spacing w:line="276" w:lineRule="auto"/>
        <w:jc w:val="both"/>
        <w:rPr>
          <w:rFonts w:ascii="Cambria" w:hAnsi="Cambria"/>
          <w:sz w:val="24"/>
          <w:szCs w:val="24"/>
          <w:lang w:val="en-US"/>
        </w:rPr>
      </w:pPr>
      <w:r>
        <w:rPr>
          <w:noProof/>
          <w:sz w:val="24"/>
          <w:szCs w:val="24"/>
          <w:lang w:eastAsia="fr-FR"/>
        </w:rPr>
        <w:drawing>
          <wp:anchor distT="0" distB="0" distL="114300" distR="114300" simplePos="0" relativeHeight="251657728" behindDoc="0" locked="0" layoutInCell="1" allowOverlap="1">
            <wp:simplePos x="0" y="0"/>
            <wp:positionH relativeFrom="margin">
              <wp:align>left</wp:align>
            </wp:positionH>
            <wp:positionV relativeFrom="paragraph">
              <wp:posOffset>-5715</wp:posOffset>
            </wp:positionV>
            <wp:extent cx="2151901" cy="685800"/>
            <wp:effectExtent l="0" t="0" r="1270" b="0"/>
            <wp:wrapNone/>
            <wp:docPr id="2" name="Image 2" descr="F:\Nouveau dossier (3)\Logo_new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Nouveau dossier (3)\Logo_new_1.png"/>
                    <pic:cNvPicPr>
                      <a:picLocks noChangeAspect="1" noChangeArrowheads="1"/>
                    </pic:cNvPicPr>
                  </pic:nvPicPr>
                  <pic:blipFill>
                    <a:blip r:embed="rId8"/>
                    <a:srcRect/>
                    <a:stretch>
                      <a:fillRect/>
                    </a:stretch>
                  </pic:blipFill>
                  <pic:spPr bwMode="auto">
                    <a:xfrm>
                      <a:off x="0" y="0"/>
                      <a:ext cx="2151901"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E2E4D" w:rsidRDefault="000E2E4D" w:rsidP="0057383B">
      <w:pPr>
        <w:spacing w:line="276" w:lineRule="auto"/>
        <w:jc w:val="both"/>
        <w:rPr>
          <w:rFonts w:ascii="Cambria" w:hAnsi="Cambria"/>
          <w:sz w:val="16"/>
          <w:szCs w:val="16"/>
          <w:lang w:val="en-US"/>
        </w:rPr>
      </w:pPr>
    </w:p>
    <w:p w:rsidR="000E2E4D" w:rsidRDefault="000E2E4D" w:rsidP="0057383B">
      <w:pPr>
        <w:spacing w:line="276" w:lineRule="auto"/>
        <w:jc w:val="both"/>
        <w:rPr>
          <w:rFonts w:ascii="Cambria" w:hAnsi="Cambria"/>
          <w:b/>
          <w:sz w:val="16"/>
          <w:szCs w:val="16"/>
          <w:lang w:val="en-US"/>
        </w:rPr>
      </w:pPr>
    </w:p>
    <w:p w:rsidR="00712F41" w:rsidRPr="004D7C39" w:rsidRDefault="00862CBC" w:rsidP="0057383B">
      <w:pPr>
        <w:spacing w:line="276" w:lineRule="auto"/>
        <w:jc w:val="both"/>
        <w:rPr>
          <w:rFonts w:ascii="Cambria" w:hAnsi="Cambria"/>
          <w:b/>
          <w:sz w:val="16"/>
          <w:szCs w:val="16"/>
        </w:rPr>
      </w:pPr>
      <w:r w:rsidRPr="004D7C39">
        <w:rPr>
          <w:rFonts w:ascii="Cambria" w:hAnsi="Cambria"/>
          <w:b/>
          <w:sz w:val="16"/>
          <w:szCs w:val="16"/>
        </w:rPr>
        <w:t>CENI/SEA/DIREELCOM/SCRP- 0</w:t>
      </w:r>
      <w:r w:rsidR="001355FD" w:rsidRPr="004D7C39">
        <w:rPr>
          <w:rFonts w:ascii="Cambria" w:hAnsi="Cambria"/>
          <w:b/>
          <w:sz w:val="16"/>
          <w:szCs w:val="16"/>
        </w:rPr>
        <w:t>1</w:t>
      </w:r>
      <w:r w:rsidR="003E45F4" w:rsidRPr="004D7C39">
        <w:rPr>
          <w:rFonts w:ascii="Cambria" w:hAnsi="Cambria"/>
          <w:b/>
          <w:sz w:val="16"/>
          <w:szCs w:val="16"/>
        </w:rPr>
        <w:t>7</w:t>
      </w:r>
      <w:r w:rsidRPr="004D7C39">
        <w:rPr>
          <w:rFonts w:ascii="Cambria" w:hAnsi="Cambria"/>
          <w:b/>
          <w:sz w:val="16"/>
          <w:szCs w:val="16"/>
        </w:rPr>
        <w:t>-18</w:t>
      </w:r>
    </w:p>
    <w:p w:rsidR="001054C6" w:rsidRDefault="001C7F17" w:rsidP="0057383B">
      <w:pPr>
        <w:spacing w:line="276" w:lineRule="auto"/>
        <w:ind w:firstLine="708"/>
        <w:jc w:val="center"/>
        <w:rPr>
          <w:rFonts w:ascii="Cambria" w:hAnsi="Cambria"/>
          <w:b/>
          <w:sz w:val="24"/>
          <w:szCs w:val="24"/>
        </w:rPr>
      </w:pPr>
      <w:r w:rsidRPr="001C7F17">
        <w:rPr>
          <w:rFonts w:ascii="Cambria" w:hAnsi="Cambria"/>
          <w:b/>
          <w:sz w:val="24"/>
          <w:szCs w:val="24"/>
        </w:rPr>
        <w:t>COMMUNIQUE DE PRESSE</w:t>
      </w:r>
    </w:p>
    <w:p w:rsidR="000E2E4D" w:rsidRDefault="000E2E4D" w:rsidP="000E2E4D">
      <w:pPr>
        <w:spacing w:line="276" w:lineRule="auto"/>
        <w:ind w:firstLine="708"/>
        <w:jc w:val="right"/>
        <w:rPr>
          <w:rFonts w:ascii="Cambria" w:hAnsi="Cambria"/>
          <w:b/>
          <w:sz w:val="24"/>
          <w:szCs w:val="24"/>
        </w:rPr>
      </w:pPr>
      <w:r>
        <w:rPr>
          <w:rFonts w:ascii="Cambria" w:hAnsi="Cambria"/>
          <w:b/>
          <w:sz w:val="24"/>
          <w:szCs w:val="24"/>
        </w:rPr>
        <w:t>Antananarivo 30 Août 2018</w:t>
      </w:r>
    </w:p>
    <w:p w:rsidR="00AD20D6" w:rsidRDefault="008C1E0E" w:rsidP="00F7029B">
      <w:pPr>
        <w:spacing w:line="276" w:lineRule="auto"/>
        <w:ind w:firstLine="708"/>
        <w:jc w:val="both"/>
        <w:rPr>
          <w:rFonts w:ascii="Cambria" w:hAnsi="Cambria"/>
          <w:sz w:val="24"/>
          <w:szCs w:val="24"/>
        </w:rPr>
      </w:pPr>
      <w:r>
        <w:rPr>
          <w:rFonts w:ascii="Cambria" w:hAnsi="Cambria"/>
          <w:sz w:val="24"/>
          <w:szCs w:val="24"/>
        </w:rPr>
        <w:t xml:space="preserve">Madagascar vivra l’une des périodes majeures de son histoire à travers l’élection présidentielle au mois de Novembre prochain. </w:t>
      </w:r>
      <w:r w:rsidR="00B07094">
        <w:rPr>
          <w:rFonts w:ascii="Cambria" w:hAnsi="Cambria"/>
          <w:sz w:val="24"/>
          <w:szCs w:val="24"/>
        </w:rPr>
        <w:t>Un grand défi pour la Commission Electorale Nationale Indépendante (CENI)</w:t>
      </w:r>
      <w:r w:rsidR="00C32E8E">
        <w:rPr>
          <w:rFonts w:ascii="Cambria" w:hAnsi="Cambria"/>
          <w:sz w:val="24"/>
          <w:szCs w:val="24"/>
        </w:rPr>
        <w:t>, organe en charge des élections,</w:t>
      </w:r>
      <w:r w:rsidR="00B07094">
        <w:rPr>
          <w:rFonts w:ascii="Cambria" w:hAnsi="Cambria"/>
          <w:sz w:val="24"/>
          <w:szCs w:val="24"/>
        </w:rPr>
        <w:t xml:space="preserve"> </w:t>
      </w:r>
      <w:r>
        <w:rPr>
          <w:rFonts w:ascii="Cambria" w:hAnsi="Cambria"/>
          <w:sz w:val="24"/>
          <w:szCs w:val="24"/>
        </w:rPr>
        <w:t>puisqu’elle fera face à des enjeux majeurs</w:t>
      </w:r>
      <w:r w:rsidR="00F7029B">
        <w:rPr>
          <w:rFonts w:ascii="Cambria" w:hAnsi="Cambria"/>
          <w:sz w:val="24"/>
          <w:szCs w:val="24"/>
        </w:rPr>
        <w:t xml:space="preserve">. </w:t>
      </w:r>
      <w:r w:rsidR="0069306C">
        <w:rPr>
          <w:rFonts w:ascii="Cambria" w:hAnsi="Cambria"/>
          <w:sz w:val="24"/>
          <w:szCs w:val="24"/>
        </w:rPr>
        <w:t xml:space="preserve">Afin de relever les différents défis, la CENI avec ses partenaires déploient tous les efforts possibles afin d’organiser des élections </w:t>
      </w:r>
      <w:r w:rsidR="00D86758">
        <w:rPr>
          <w:rFonts w:ascii="Cambria" w:hAnsi="Cambria"/>
          <w:sz w:val="24"/>
          <w:szCs w:val="24"/>
        </w:rPr>
        <w:t>transparentes, crédibles et acceptées par tous.</w:t>
      </w:r>
    </w:p>
    <w:p w:rsidR="00D86758" w:rsidRDefault="00D86758" w:rsidP="00F7029B">
      <w:pPr>
        <w:spacing w:line="276" w:lineRule="auto"/>
        <w:ind w:firstLine="708"/>
        <w:jc w:val="both"/>
        <w:rPr>
          <w:rFonts w:ascii="Cambria" w:hAnsi="Cambria"/>
          <w:sz w:val="24"/>
          <w:szCs w:val="24"/>
        </w:rPr>
      </w:pPr>
      <w:r>
        <w:rPr>
          <w:rFonts w:ascii="Cambria" w:hAnsi="Cambria"/>
          <w:sz w:val="24"/>
          <w:szCs w:val="24"/>
        </w:rPr>
        <w:t>Parmi</w:t>
      </w:r>
      <w:r w:rsidR="0069306C">
        <w:rPr>
          <w:rFonts w:ascii="Cambria" w:hAnsi="Cambria"/>
          <w:sz w:val="24"/>
          <w:szCs w:val="24"/>
        </w:rPr>
        <w:t xml:space="preserve"> ces efforts figurent l</w:t>
      </w:r>
      <w:r w:rsidR="0069306C" w:rsidRPr="0069306C">
        <w:rPr>
          <w:rFonts w:ascii="Cambria" w:hAnsi="Cambria"/>
          <w:sz w:val="24"/>
          <w:szCs w:val="24"/>
        </w:rPr>
        <w:t>’atelier de formation des formateurs des organisations de la société civile</w:t>
      </w:r>
      <w:r w:rsidR="006E6F53">
        <w:rPr>
          <w:rFonts w:ascii="Cambria" w:hAnsi="Cambria"/>
          <w:sz w:val="24"/>
          <w:szCs w:val="24"/>
        </w:rPr>
        <w:t xml:space="preserve"> (OSC)</w:t>
      </w:r>
      <w:r w:rsidR="0069306C">
        <w:rPr>
          <w:rFonts w:ascii="Cambria" w:hAnsi="Cambria"/>
          <w:sz w:val="24"/>
          <w:szCs w:val="24"/>
        </w:rPr>
        <w:t xml:space="preserve"> </w:t>
      </w:r>
      <w:r w:rsidR="00C32E8E">
        <w:rPr>
          <w:rFonts w:ascii="Cambria" w:hAnsi="Cambria"/>
          <w:sz w:val="24"/>
          <w:szCs w:val="24"/>
        </w:rPr>
        <w:t>relatif à</w:t>
      </w:r>
      <w:r w:rsidR="0069306C">
        <w:rPr>
          <w:rFonts w:ascii="Cambria" w:hAnsi="Cambria"/>
          <w:sz w:val="24"/>
          <w:szCs w:val="24"/>
        </w:rPr>
        <w:t xml:space="preserve"> la sensibilisation et l’</w:t>
      </w:r>
      <w:r w:rsidR="00C21882">
        <w:rPr>
          <w:rFonts w:ascii="Cambria" w:hAnsi="Cambria"/>
          <w:sz w:val="24"/>
          <w:szCs w:val="24"/>
        </w:rPr>
        <w:t>éducation électorale</w:t>
      </w:r>
      <w:r w:rsidR="006E6F53">
        <w:rPr>
          <w:rFonts w:ascii="Cambria" w:hAnsi="Cambria"/>
          <w:sz w:val="24"/>
          <w:szCs w:val="24"/>
        </w:rPr>
        <w:t xml:space="preserve"> organisé avec </w:t>
      </w:r>
      <w:r w:rsidR="006E6F53" w:rsidRPr="006E6F53">
        <w:rPr>
          <w:rFonts w:ascii="Cambria" w:hAnsi="Cambria"/>
          <w:sz w:val="24"/>
          <w:szCs w:val="24"/>
        </w:rPr>
        <w:t>l’Institut Electoral pour une Démocratie durable en Afrique (EISA)</w:t>
      </w:r>
      <w:r w:rsidR="00C32E8E">
        <w:rPr>
          <w:rFonts w:ascii="Cambria" w:hAnsi="Cambria"/>
          <w:sz w:val="24"/>
          <w:szCs w:val="24"/>
        </w:rPr>
        <w:t xml:space="preserve"> </w:t>
      </w:r>
      <w:r w:rsidR="00C32E8E" w:rsidRPr="00C32E8E">
        <w:rPr>
          <w:rFonts w:ascii="Cambria" w:hAnsi="Cambria"/>
          <w:sz w:val="24"/>
          <w:szCs w:val="24"/>
        </w:rPr>
        <w:t>financé par l’Agence Américaine de Développement International (USAID)</w:t>
      </w:r>
      <w:r w:rsidR="007E442D">
        <w:rPr>
          <w:rFonts w:ascii="Cambria" w:hAnsi="Cambria"/>
          <w:sz w:val="24"/>
          <w:szCs w:val="24"/>
        </w:rPr>
        <w:t>. Ouvert officiellement</w:t>
      </w:r>
      <w:r>
        <w:rPr>
          <w:rFonts w:ascii="Cambria" w:hAnsi="Cambria"/>
          <w:sz w:val="24"/>
          <w:szCs w:val="24"/>
        </w:rPr>
        <w:t xml:space="preserve"> ce jour</w:t>
      </w:r>
      <w:r w:rsidR="007E442D">
        <w:rPr>
          <w:rFonts w:ascii="Cambria" w:hAnsi="Cambria"/>
          <w:sz w:val="24"/>
          <w:szCs w:val="24"/>
        </w:rPr>
        <w:t xml:space="preserve">, cet atelier </w:t>
      </w:r>
      <w:r w:rsidR="006E6F53" w:rsidRPr="006E6F53">
        <w:rPr>
          <w:rFonts w:ascii="Cambria" w:hAnsi="Cambria"/>
          <w:sz w:val="24"/>
          <w:szCs w:val="24"/>
        </w:rPr>
        <w:t xml:space="preserve">entre dans le cadre des activités de soutien à la </w:t>
      </w:r>
      <w:r w:rsidR="00C32E8E">
        <w:rPr>
          <w:rFonts w:ascii="Cambria" w:hAnsi="Cambria"/>
          <w:sz w:val="24"/>
          <w:szCs w:val="24"/>
        </w:rPr>
        <w:t>CENI.</w:t>
      </w:r>
      <w:r>
        <w:rPr>
          <w:rFonts w:ascii="Cambria" w:hAnsi="Cambria"/>
          <w:sz w:val="24"/>
          <w:szCs w:val="24"/>
        </w:rPr>
        <w:t xml:space="preserve"> </w:t>
      </w:r>
    </w:p>
    <w:p w:rsidR="00C32E8E" w:rsidRDefault="00265DCA" w:rsidP="00F7029B">
      <w:pPr>
        <w:spacing w:line="276" w:lineRule="auto"/>
        <w:ind w:firstLine="708"/>
        <w:jc w:val="both"/>
        <w:rPr>
          <w:rFonts w:ascii="Cambria" w:hAnsi="Cambria"/>
          <w:sz w:val="24"/>
          <w:szCs w:val="24"/>
        </w:rPr>
      </w:pPr>
      <w:r>
        <w:rPr>
          <w:rFonts w:ascii="Cambria" w:hAnsi="Cambria"/>
          <w:sz w:val="24"/>
          <w:szCs w:val="24"/>
        </w:rPr>
        <w:t>Cet atelier a été focalisé sur trois déf</w:t>
      </w:r>
      <w:bookmarkStart w:id="0" w:name="_GoBack"/>
      <w:bookmarkEnd w:id="0"/>
      <w:r>
        <w:rPr>
          <w:rFonts w:ascii="Cambria" w:hAnsi="Cambria"/>
          <w:sz w:val="24"/>
          <w:szCs w:val="24"/>
        </w:rPr>
        <w:t xml:space="preserve">is majeurs. Premièrement, </w:t>
      </w:r>
      <w:r w:rsidR="00D86758" w:rsidRPr="00D86758">
        <w:rPr>
          <w:rFonts w:ascii="Cambria" w:hAnsi="Cambria"/>
          <w:sz w:val="24"/>
          <w:szCs w:val="24"/>
        </w:rPr>
        <w:t xml:space="preserve">la tenue d’élections inclusives, transparentes et apaisées. Un défi qui va de pair avec la vision de la CENI : « Gouvernance électorale Crédible et Démocratique ». Le deuxième défi est relatif à la participation électorale. Un des enjeux majeurs pour la CENI, mais aussi pour les compétiteurs politiques afin de marquer à la fois l’appropriation du processus électoral par les électrices et électeurs malgaches et pour contribuer à asseoir la légitimité des élus et des institutions qui en seront issues. De même, un taux de participation élevé traduirait le choix des malgaches de solder et de surmonter les querelles politiques par les élections comme il se doit dans toute démocratie. </w:t>
      </w:r>
      <w:r w:rsidR="00D86758">
        <w:rPr>
          <w:rFonts w:ascii="Cambria" w:hAnsi="Cambria"/>
          <w:sz w:val="24"/>
          <w:szCs w:val="24"/>
        </w:rPr>
        <w:t>Et enfin, le</w:t>
      </w:r>
      <w:r w:rsidR="00D86758" w:rsidRPr="00D86758">
        <w:rPr>
          <w:rFonts w:ascii="Cambria" w:hAnsi="Cambria"/>
          <w:sz w:val="24"/>
          <w:szCs w:val="24"/>
        </w:rPr>
        <w:t xml:space="preserve"> troisième défi est focalisé sur la participation des femmes et des jeunes qui constituent la frange la plus importante, tant de la population que de l’électorat, mais qui semblent être déconnectée de la chose politique.</w:t>
      </w:r>
    </w:p>
    <w:p w:rsidR="00F7029B" w:rsidRDefault="007E442D" w:rsidP="00F7029B">
      <w:pPr>
        <w:spacing w:line="276" w:lineRule="auto"/>
        <w:ind w:firstLine="708"/>
        <w:jc w:val="both"/>
        <w:rPr>
          <w:rFonts w:ascii="Cambria" w:hAnsi="Cambria"/>
          <w:sz w:val="24"/>
          <w:szCs w:val="24"/>
        </w:rPr>
      </w:pPr>
      <w:r>
        <w:rPr>
          <w:rFonts w:ascii="Cambria" w:hAnsi="Cambria"/>
          <w:sz w:val="24"/>
          <w:szCs w:val="24"/>
        </w:rPr>
        <w:t>Pour se faire,  une cinquantaine d’OSC</w:t>
      </w:r>
      <w:r w:rsidR="00C32E8E">
        <w:rPr>
          <w:rFonts w:ascii="Cambria" w:hAnsi="Cambria"/>
          <w:sz w:val="24"/>
          <w:szCs w:val="24"/>
        </w:rPr>
        <w:t xml:space="preserve"> intéressées par les élections</w:t>
      </w:r>
      <w:r>
        <w:rPr>
          <w:rFonts w:ascii="Cambria" w:hAnsi="Cambria"/>
          <w:sz w:val="24"/>
          <w:szCs w:val="24"/>
        </w:rPr>
        <w:t xml:space="preserve"> bénéficieront </w:t>
      </w:r>
      <w:r w:rsidR="00F7029B">
        <w:rPr>
          <w:rFonts w:ascii="Cambria" w:hAnsi="Cambria"/>
          <w:sz w:val="24"/>
          <w:szCs w:val="24"/>
        </w:rPr>
        <w:t xml:space="preserve">de </w:t>
      </w:r>
      <w:r w:rsidR="00C32E8E">
        <w:rPr>
          <w:rFonts w:ascii="Cambria" w:hAnsi="Cambria"/>
          <w:sz w:val="24"/>
          <w:szCs w:val="24"/>
        </w:rPr>
        <w:t>la</w:t>
      </w:r>
      <w:r w:rsidR="00F7029B">
        <w:rPr>
          <w:rFonts w:ascii="Cambria" w:hAnsi="Cambria"/>
          <w:sz w:val="24"/>
          <w:szCs w:val="24"/>
        </w:rPr>
        <w:t xml:space="preserve"> formation dont l’objectif est de former un corps </w:t>
      </w:r>
      <w:r w:rsidR="00F7029B" w:rsidRPr="00F7029B">
        <w:rPr>
          <w:rFonts w:ascii="Cambria" w:hAnsi="Cambria"/>
          <w:sz w:val="24"/>
          <w:szCs w:val="24"/>
        </w:rPr>
        <w:t>de formateurs en éducation civique et électorale</w:t>
      </w:r>
      <w:r w:rsidR="00F7029B">
        <w:rPr>
          <w:rFonts w:ascii="Cambria" w:hAnsi="Cambria"/>
          <w:sz w:val="24"/>
          <w:szCs w:val="24"/>
        </w:rPr>
        <w:t xml:space="preserve"> et</w:t>
      </w:r>
      <w:r w:rsidR="00F7029B" w:rsidRPr="00F7029B">
        <w:rPr>
          <w:rFonts w:ascii="Cambria" w:hAnsi="Cambria"/>
          <w:sz w:val="24"/>
          <w:szCs w:val="24"/>
        </w:rPr>
        <w:t xml:space="preserve"> </w:t>
      </w:r>
      <w:r w:rsidR="00F7029B">
        <w:rPr>
          <w:rFonts w:ascii="Cambria" w:hAnsi="Cambria"/>
          <w:sz w:val="24"/>
          <w:szCs w:val="24"/>
        </w:rPr>
        <w:t>qui</w:t>
      </w:r>
      <w:r w:rsidR="00F7029B" w:rsidRPr="00F7029B">
        <w:rPr>
          <w:rFonts w:ascii="Cambria" w:hAnsi="Cambria"/>
          <w:sz w:val="24"/>
          <w:szCs w:val="24"/>
        </w:rPr>
        <w:t xml:space="preserve"> pourront </w:t>
      </w:r>
      <w:r w:rsidR="00F7029B">
        <w:rPr>
          <w:rFonts w:ascii="Cambria" w:hAnsi="Cambria"/>
          <w:sz w:val="24"/>
          <w:szCs w:val="24"/>
        </w:rPr>
        <w:t>être mobilisés</w:t>
      </w:r>
      <w:r w:rsidR="00F7029B" w:rsidRPr="00F7029B">
        <w:rPr>
          <w:rFonts w:ascii="Cambria" w:hAnsi="Cambria"/>
          <w:sz w:val="24"/>
          <w:szCs w:val="24"/>
        </w:rPr>
        <w:t xml:space="preserve"> dans le cadre de leurs programmes respectifs</w:t>
      </w:r>
      <w:r w:rsidR="00F7029B">
        <w:rPr>
          <w:rFonts w:ascii="Cambria" w:hAnsi="Cambria"/>
          <w:sz w:val="24"/>
          <w:szCs w:val="24"/>
        </w:rPr>
        <w:t xml:space="preserve">. Le Président de la CENI d’indiquer </w:t>
      </w:r>
      <w:r w:rsidR="00C32E8E">
        <w:rPr>
          <w:rFonts w:ascii="Cambria" w:hAnsi="Cambria"/>
          <w:sz w:val="24"/>
          <w:szCs w:val="24"/>
        </w:rPr>
        <w:t>que « </w:t>
      </w:r>
      <w:r w:rsidR="00C32E8E" w:rsidRPr="00C32E8E">
        <w:rPr>
          <w:rFonts w:ascii="Cambria" w:hAnsi="Cambria"/>
          <w:i/>
          <w:sz w:val="24"/>
          <w:szCs w:val="24"/>
        </w:rPr>
        <w:t>p</w:t>
      </w:r>
      <w:r w:rsidR="00F7029B" w:rsidRPr="00C32E8E">
        <w:rPr>
          <w:rFonts w:ascii="Cambria" w:hAnsi="Cambria"/>
          <w:i/>
          <w:sz w:val="24"/>
          <w:szCs w:val="24"/>
        </w:rPr>
        <w:t>our relever ces défis, la CENI entend compter sur l’implication des uns et des autres, mais plus encore de la société civile, pour contribuer autant à mobiliser les électrices et électeurs qu’à œuvrer à prévenir les violences éventuelles. Du fait de la neutralité et de l’impartialité qui doivent caractériser son action, la société civile apparaît comme l’un des partenaires de choix de la CENI en matière de sensibilisation et d’éducation des électeurs</w:t>
      </w:r>
      <w:r w:rsidR="00C32E8E">
        <w:rPr>
          <w:rFonts w:ascii="Cambria" w:hAnsi="Cambria"/>
          <w:sz w:val="24"/>
          <w:szCs w:val="24"/>
        </w:rPr>
        <w:t> »</w:t>
      </w:r>
      <w:r w:rsidR="00F7029B" w:rsidRPr="00C76E34">
        <w:rPr>
          <w:rFonts w:ascii="Cambria" w:hAnsi="Cambria"/>
          <w:sz w:val="24"/>
          <w:szCs w:val="24"/>
        </w:rPr>
        <w:t>.</w:t>
      </w:r>
    </w:p>
    <w:p w:rsidR="00C32E8E" w:rsidRDefault="00C32E8E" w:rsidP="00F7029B">
      <w:pPr>
        <w:spacing w:line="276" w:lineRule="auto"/>
        <w:ind w:firstLine="708"/>
        <w:jc w:val="both"/>
        <w:rPr>
          <w:rFonts w:ascii="Cambria" w:hAnsi="Cambria"/>
          <w:sz w:val="24"/>
          <w:szCs w:val="24"/>
        </w:rPr>
      </w:pPr>
      <w:r>
        <w:rPr>
          <w:rFonts w:ascii="Cambria" w:hAnsi="Cambria"/>
          <w:sz w:val="24"/>
          <w:szCs w:val="24"/>
        </w:rPr>
        <w:lastRenderedPageBreak/>
        <w:t>Durant les deux jours de formations</w:t>
      </w:r>
      <w:r w:rsidR="00D34CCF">
        <w:rPr>
          <w:rFonts w:ascii="Cambria" w:hAnsi="Cambria"/>
          <w:sz w:val="24"/>
          <w:szCs w:val="24"/>
        </w:rPr>
        <w:t xml:space="preserve"> octroyé par des experts nationaux et internationaux</w:t>
      </w:r>
      <w:r>
        <w:rPr>
          <w:rFonts w:ascii="Cambria" w:hAnsi="Cambria"/>
          <w:sz w:val="24"/>
          <w:szCs w:val="24"/>
        </w:rPr>
        <w:t>, les représentants des OSC se sont penchés sur di</w:t>
      </w:r>
      <w:r w:rsidR="00D34CCF">
        <w:rPr>
          <w:rFonts w:ascii="Cambria" w:hAnsi="Cambria"/>
          <w:sz w:val="24"/>
          <w:szCs w:val="24"/>
        </w:rPr>
        <w:t>vers</w:t>
      </w:r>
      <w:r>
        <w:rPr>
          <w:rFonts w:ascii="Cambria" w:hAnsi="Cambria"/>
          <w:sz w:val="24"/>
          <w:szCs w:val="24"/>
        </w:rPr>
        <w:t xml:space="preserve"> thèmes </w:t>
      </w:r>
      <w:r w:rsidR="00D34CCF">
        <w:rPr>
          <w:rFonts w:ascii="Cambria" w:hAnsi="Cambria"/>
          <w:sz w:val="24"/>
          <w:szCs w:val="24"/>
        </w:rPr>
        <w:t xml:space="preserve">notamment : </w:t>
      </w:r>
      <w:r w:rsidR="00D34CCF" w:rsidRPr="00D34CCF">
        <w:rPr>
          <w:rFonts w:ascii="Cambria" w:hAnsi="Cambria"/>
          <w:sz w:val="24"/>
          <w:szCs w:val="24"/>
        </w:rPr>
        <w:t>les enjeux des élections de 2018 et 2019 à Madagascar, l’encadrement juridique et institutionnel des élections à Madagascar; la stratégie de la CENI en matière de sensibilisation et d’éducation des électeurs, l’éducation civique et la citoyenneté, l’éducation électorale et l’information électorale ; le sens et l’importance du vote ; la notion de vote utile et responsable, les outils de l’éducation des électeurs ; l’élaboration et la validation des messages d’éducation des électeurs, le rôle et les responsabilités des électeurs dans la prévention des violences liées aux élections, les attitude et comportements citoyens en période électorale, Quid du rôle des citoyens entre deux élections</w:t>
      </w:r>
      <w:r w:rsidR="00D665B3">
        <w:rPr>
          <w:rFonts w:ascii="Cambria" w:hAnsi="Cambria"/>
          <w:sz w:val="24"/>
          <w:szCs w:val="24"/>
        </w:rPr>
        <w:t>.</w:t>
      </w:r>
    </w:p>
    <w:p w:rsidR="006A0A31" w:rsidRDefault="006A0A31" w:rsidP="00F7029B">
      <w:pPr>
        <w:spacing w:line="276" w:lineRule="auto"/>
        <w:ind w:firstLine="708"/>
        <w:jc w:val="both"/>
        <w:rPr>
          <w:rFonts w:ascii="Cambria" w:hAnsi="Cambria"/>
          <w:sz w:val="24"/>
          <w:szCs w:val="24"/>
        </w:rPr>
      </w:pPr>
      <w:r w:rsidRPr="006A0A31">
        <w:rPr>
          <w:rFonts w:ascii="Cambria" w:hAnsi="Cambria"/>
          <w:sz w:val="24"/>
          <w:szCs w:val="24"/>
        </w:rPr>
        <w:t xml:space="preserve">Dans le cadre de </w:t>
      </w:r>
      <w:r>
        <w:rPr>
          <w:rFonts w:ascii="Cambria" w:hAnsi="Cambria"/>
          <w:sz w:val="24"/>
          <w:szCs w:val="24"/>
        </w:rPr>
        <w:t>cet atelier, l’EISA a publié</w:t>
      </w:r>
      <w:r w:rsidRPr="006A0A31">
        <w:rPr>
          <w:rFonts w:ascii="Cambria" w:hAnsi="Cambria"/>
          <w:sz w:val="24"/>
          <w:szCs w:val="24"/>
        </w:rPr>
        <w:t xml:space="preserve">, un manuel de formation en éducation civique et électorale en tant que support </w:t>
      </w:r>
      <w:r>
        <w:rPr>
          <w:rFonts w:ascii="Cambria" w:hAnsi="Cambria"/>
          <w:sz w:val="24"/>
          <w:szCs w:val="24"/>
        </w:rPr>
        <w:t xml:space="preserve"> et </w:t>
      </w:r>
      <w:r w:rsidRPr="006A0A31">
        <w:rPr>
          <w:rFonts w:ascii="Cambria" w:hAnsi="Cambria"/>
          <w:sz w:val="24"/>
          <w:szCs w:val="24"/>
        </w:rPr>
        <w:t>qui constituera une base de travail pour les organisations et structures impliquées dans la sensibilisation et la mobilisation des électrices et électeurs malgaches.</w:t>
      </w:r>
    </w:p>
    <w:p w:rsidR="007E442D" w:rsidRDefault="006A0A31" w:rsidP="00D86758">
      <w:pPr>
        <w:spacing w:line="276" w:lineRule="auto"/>
        <w:ind w:firstLine="708"/>
        <w:jc w:val="both"/>
        <w:rPr>
          <w:rFonts w:ascii="Cambria" w:hAnsi="Cambria"/>
          <w:sz w:val="24"/>
          <w:szCs w:val="24"/>
        </w:rPr>
      </w:pPr>
      <w:r w:rsidRPr="006A0A31">
        <w:rPr>
          <w:rFonts w:ascii="Cambria" w:hAnsi="Cambria"/>
          <w:sz w:val="24"/>
          <w:szCs w:val="24"/>
        </w:rPr>
        <w:t xml:space="preserve">Notons que cet atelier fait suite à l’atelier vu la participation </w:t>
      </w:r>
      <w:r w:rsidR="0086169F" w:rsidRPr="006A0A31">
        <w:rPr>
          <w:rFonts w:ascii="Cambria" w:hAnsi="Cambria"/>
          <w:sz w:val="24"/>
          <w:szCs w:val="24"/>
        </w:rPr>
        <w:t>du démembrement</w:t>
      </w:r>
      <w:r w:rsidR="0086169F">
        <w:rPr>
          <w:rFonts w:ascii="Cambria" w:hAnsi="Cambria"/>
          <w:sz w:val="24"/>
          <w:szCs w:val="24"/>
        </w:rPr>
        <w:t xml:space="preserve"> d</w:t>
      </w:r>
      <w:r w:rsidRPr="006A0A31">
        <w:rPr>
          <w:rFonts w:ascii="Cambria" w:hAnsi="Cambria"/>
          <w:sz w:val="24"/>
          <w:szCs w:val="24"/>
        </w:rPr>
        <w:t>e la CENI à travers des Secrétaires Permanents Régionaux, responsable de l’éducation et sensibilisation électorale au niveau des régions. Cette série d’atelier avec l’EISA se poursuivra avec des ateliers au niveau des provinces avec les candidats ou leurs mandataires au cours du mois de Septembre.</w:t>
      </w:r>
    </w:p>
    <w:p w:rsidR="00F7029B" w:rsidRDefault="00F7029B" w:rsidP="007E442D">
      <w:pPr>
        <w:spacing w:line="276" w:lineRule="auto"/>
        <w:ind w:firstLine="708"/>
        <w:jc w:val="both"/>
        <w:rPr>
          <w:rFonts w:ascii="Cambria" w:hAnsi="Cambria"/>
          <w:sz w:val="24"/>
          <w:szCs w:val="24"/>
        </w:rPr>
      </w:pPr>
    </w:p>
    <w:p w:rsidR="00C76E34" w:rsidRDefault="00C76E34" w:rsidP="00C76E34">
      <w:pPr>
        <w:spacing w:line="276" w:lineRule="auto"/>
        <w:jc w:val="both"/>
        <w:rPr>
          <w:rFonts w:ascii="Cambria" w:hAnsi="Cambria"/>
          <w:sz w:val="24"/>
          <w:szCs w:val="24"/>
        </w:rPr>
      </w:pPr>
    </w:p>
    <w:sectPr w:rsidR="00C76E34" w:rsidSect="005D0121">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20" w:rsidRDefault="00416B20" w:rsidP="000401D6">
      <w:pPr>
        <w:spacing w:after="0" w:line="240" w:lineRule="auto"/>
      </w:pPr>
      <w:r>
        <w:separator/>
      </w:r>
    </w:p>
  </w:endnote>
  <w:endnote w:type="continuationSeparator" w:id="0">
    <w:p w:rsidR="00416B20" w:rsidRDefault="00416B20" w:rsidP="0004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1D" w:rsidRPr="00467CB1" w:rsidRDefault="0074131D" w:rsidP="00467CB1">
    <w:pPr>
      <w:pStyle w:val="Pieddepage"/>
      <w:pBdr>
        <w:top w:val="single" w:sz="24" w:space="5" w:color="9BBB59"/>
      </w:pBdr>
      <w:rPr>
        <w:i/>
        <w:iCs/>
        <w:color w:val="8C8C8C"/>
      </w:rPr>
    </w:pPr>
  </w:p>
  <w:p w:rsidR="0074131D" w:rsidRPr="00724A40" w:rsidRDefault="00A65D64" w:rsidP="00707410">
    <w:pPr>
      <w:pStyle w:val="Pieddepage"/>
      <w:jc w:val="center"/>
      <w:rPr>
        <w:rFonts w:ascii="Cambria" w:hAnsi="Cambria"/>
        <w:sz w:val="20"/>
        <w:szCs w:val="20"/>
      </w:rPr>
    </w:pPr>
    <w:r w:rsidRPr="00724A40">
      <w:rPr>
        <w:rFonts w:ascii="Cambria" w:hAnsi="Cambria"/>
        <w:sz w:val="20"/>
        <w:szCs w:val="20"/>
      </w:rPr>
      <w:t>Commission Electorale Nationale Indépendante</w:t>
    </w:r>
  </w:p>
  <w:p w:rsidR="0074131D" w:rsidRPr="00724A40" w:rsidRDefault="00060D71" w:rsidP="00707410">
    <w:pPr>
      <w:pStyle w:val="Pieddepage"/>
      <w:jc w:val="center"/>
      <w:rPr>
        <w:rFonts w:ascii="Cambria" w:hAnsi="Cambria"/>
        <w:sz w:val="20"/>
        <w:szCs w:val="20"/>
      </w:rPr>
    </w:pPr>
    <w:r>
      <w:rPr>
        <w:rFonts w:ascii="Cambria" w:hAnsi="Cambria"/>
        <w:sz w:val="20"/>
        <w:szCs w:val="20"/>
      </w:rPr>
      <w:t xml:space="preserve">Rue </w:t>
    </w:r>
    <w:proofErr w:type="spellStart"/>
    <w:r>
      <w:rPr>
        <w:rFonts w:ascii="Cambria" w:hAnsi="Cambria"/>
        <w:sz w:val="20"/>
        <w:szCs w:val="20"/>
      </w:rPr>
      <w:t>Ranaivo</w:t>
    </w:r>
    <w:proofErr w:type="spellEnd"/>
    <w:r>
      <w:rPr>
        <w:rFonts w:ascii="Cambria" w:hAnsi="Cambria"/>
        <w:sz w:val="20"/>
        <w:szCs w:val="20"/>
      </w:rPr>
      <w:t xml:space="preserve"> Paul, e</w:t>
    </w:r>
    <w:r w:rsidR="00A65D64" w:rsidRPr="00724A40">
      <w:rPr>
        <w:rFonts w:ascii="Cambria" w:hAnsi="Cambria"/>
        <w:sz w:val="20"/>
        <w:szCs w:val="20"/>
      </w:rPr>
      <w:t>nceinte ININFRA en face du Lycée Technique</w:t>
    </w:r>
    <w:r w:rsidR="007B50EB">
      <w:rPr>
        <w:rFonts w:ascii="Cambria" w:hAnsi="Cambria"/>
        <w:sz w:val="20"/>
        <w:szCs w:val="20"/>
      </w:rPr>
      <w:t xml:space="preserve"> </w:t>
    </w:r>
    <w:r w:rsidR="00ED1C3A" w:rsidRPr="00724A40">
      <w:rPr>
        <w:rFonts w:ascii="Cambria" w:hAnsi="Cambria"/>
        <w:sz w:val="20"/>
        <w:szCs w:val="20"/>
      </w:rPr>
      <w:t>Alarobia Antananarivo</w:t>
    </w:r>
  </w:p>
  <w:p w:rsidR="00ED1C3A" w:rsidRPr="00724A40" w:rsidRDefault="00ED1C3A" w:rsidP="00707410">
    <w:pPr>
      <w:pStyle w:val="Pieddepage"/>
      <w:jc w:val="center"/>
      <w:rPr>
        <w:rFonts w:ascii="Cambria" w:hAnsi="Cambria"/>
        <w:sz w:val="20"/>
        <w:szCs w:val="20"/>
      </w:rPr>
    </w:pPr>
    <w:r w:rsidRPr="00724A40">
      <w:rPr>
        <w:rFonts w:ascii="Cambria" w:hAnsi="Cambria"/>
        <w:sz w:val="20"/>
        <w:szCs w:val="20"/>
      </w:rPr>
      <w:t>Service de la Communication et des Relations Publiques</w:t>
    </w:r>
  </w:p>
  <w:p w:rsidR="000401D6" w:rsidRPr="001355FD" w:rsidRDefault="00A84FDA" w:rsidP="00707410">
    <w:pPr>
      <w:pStyle w:val="Pieddepage"/>
      <w:jc w:val="center"/>
      <w:rPr>
        <w:rFonts w:ascii="Cambria" w:hAnsi="Cambria"/>
        <w:sz w:val="20"/>
        <w:szCs w:val="20"/>
        <w:lang w:val="en-US"/>
      </w:rPr>
    </w:pPr>
    <w:proofErr w:type="gramStart"/>
    <w:r w:rsidRPr="001355FD">
      <w:rPr>
        <w:rFonts w:ascii="Cambria" w:hAnsi="Cambria"/>
        <w:sz w:val="20"/>
        <w:szCs w:val="20"/>
        <w:lang w:val="en-US"/>
      </w:rPr>
      <w:t>Tel :</w:t>
    </w:r>
    <w:proofErr w:type="gramEnd"/>
    <w:r w:rsidRPr="001355FD">
      <w:rPr>
        <w:rFonts w:ascii="Cambria" w:hAnsi="Cambria"/>
        <w:sz w:val="20"/>
        <w:szCs w:val="20"/>
        <w:lang w:val="en-US"/>
      </w:rPr>
      <w:t xml:space="preserve"> 034 49 602 57 mail:</w:t>
    </w:r>
    <w:hyperlink r:id="rId1" w:history="1">
      <w:r w:rsidR="0049205B" w:rsidRPr="001355FD">
        <w:rPr>
          <w:rStyle w:val="Lienhypertexte"/>
          <w:rFonts w:ascii="Cambria" w:hAnsi="Cambria"/>
          <w:sz w:val="20"/>
          <w:szCs w:val="20"/>
          <w:lang w:val="en-US"/>
        </w:rPr>
        <w:t>communicationceni@gmail.com</w:t>
      </w:r>
    </w:hyperlink>
  </w:p>
  <w:p w:rsidR="0049205B" w:rsidRPr="0049205B" w:rsidRDefault="0049205B" w:rsidP="00707410">
    <w:pPr>
      <w:pStyle w:val="Pieddepage"/>
      <w:jc w:val="center"/>
      <w:rPr>
        <w:rFonts w:ascii="Cambria" w:hAnsi="Cambria"/>
        <w:sz w:val="20"/>
        <w:szCs w:val="20"/>
        <w:lang w:val="en-US"/>
      </w:rPr>
    </w:pPr>
    <w:r w:rsidRPr="0049205B">
      <w:rPr>
        <w:rFonts w:ascii="Cambria" w:hAnsi="Cambria"/>
        <w:sz w:val="20"/>
        <w:szCs w:val="20"/>
        <w:lang w:val="en-US"/>
      </w:rPr>
      <w:t>Facebook</w:t>
    </w:r>
    <w:r w:rsidR="00B1043C">
      <w:rPr>
        <w:rFonts w:ascii="Cambria" w:hAnsi="Cambria"/>
        <w:sz w:val="20"/>
        <w:szCs w:val="20"/>
        <w:lang w:val="en-US"/>
      </w:rPr>
      <w:t xml:space="preserve">: CENI Madagascar / Site </w:t>
    </w:r>
    <w:r w:rsidR="00A84FDA">
      <w:rPr>
        <w:rFonts w:ascii="Cambria" w:hAnsi="Cambria"/>
        <w:sz w:val="20"/>
        <w:szCs w:val="20"/>
        <w:lang w:val="en-US"/>
      </w:rPr>
      <w:t>web:</w:t>
    </w:r>
    <w:r>
      <w:rPr>
        <w:rFonts w:ascii="Cambria" w:hAnsi="Cambria"/>
        <w:sz w:val="20"/>
        <w:szCs w:val="20"/>
        <w:lang w:val="en-US"/>
      </w:rPr>
      <w:t xml:space="preserve"> </w:t>
    </w:r>
    <w:r w:rsidRPr="0049205B">
      <w:rPr>
        <w:rFonts w:ascii="Cambria" w:hAnsi="Cambria"/>
        <w:sz w:val="20"/>
        <w:szCs w:val="20"/>
        <w:lang w:val="en-US"/>
      </w:rPr>
      <w:t>www.ceni-madagascar.mg</w:t>
    </w:r>
  </w:p>
  <w:p w:rsidR="0049205B" w:rsidRPr="0049205B" w:rsidRDefault="0049205B" w:rsidP="00707410">
    <w:pPr>
      <w:pStyle w:val="Pieddepage"/>
      <w:jc w:val="center"/>
      <w:rPr>
        <w:rFonts w:ascii="Cambria" w:hAnsi="Cambria"/>
        <w:sz w:val="20"/>
        <w:szCs w:val="20"/>
        <w:lang w:val="en-US"/>
      </w:rPr>
    </w:pPr>
  </w:p>
  <w:p w:rsidR="000401D6" w:rsidRPr="005F3858" w:rsidRDefault="000401D6" w:rsidP="00707410">
    <w:pPr>
      <w:spacing w:line="240" w:lineRule="auto"/>
      <w:rPr>
        <w:lang w:val="en-US"/>
      </w:rPr>
    </w:pPr>
  </w:p>
  <w:p w:rsidR="000401D6" w:rsidRPr="0049205B" w:rsidRDefault="000401D6" w:rsidP="00707410">
    <w:pPr>
      <w:pStyle w:val="Pieddepage"/>
      <w:jc w:val="center"/>
      <w:rPr>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20" w:rsidRDefault="00416B20" w:rsidP="000401D6">
      <w:pPr>
        <w:spacing w:after="0" w:line="240" w:lineRule="auto"/>
      </w:pPr>
      <w:r>
        <w:separator/>
      </w:r>
    </w:p>
  </w:footnote>
  <w:footnote w:type="continuationSeparator" w:id="0">
    <w:p w:rsidR="00416B20" w:rsidRDefault="00416B20" w:rsidP="00040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3FE1"/>
    <w:multiLevelType w:val="hybridMultilevel"/>
    <w:tmpl w:val="2592AE0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09675377"/>
    <w:multiLevelType w:val="hybridMultilevel"/>
    <w:tmpl w:val="1E2E2CE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0000C65"/>
    <w:multiLevelType w:val="hybridMultilevel"/>
    <w:tmpl w:val="D054B082"/>
    <w:lvl w:ilvl="0" w:tplc="ED4E90D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512C1"/>
    <w:multiLevelType w:val="hybridMultilevel"/>
    <w:tmpl w:val="760AB8BC"/>
    <w:lvl w:ilvl="0" w:tplc="696CDB60">
      <w:numFmt w:val="bullet"/>
      <w:lvlText w:val="-"/>
      <w:lvlJc w:val="left"/>
      <w:pPr>
        <w:ind w:left="720" w:hanging="360"/>
      </w:pPr>
      <w:rPr>
        <w:rFonts w:ascii="Cambria" w:eastAsia="Calibri" w:hAnsi="Cambria"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5A1BCE"/>
    <w:multiLevelType w:val="hybridMultilevel"/>
    <w:tmpl w:val="CA244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094692"/>
    <w:multiLevelType w:val="hybridMultilevel"/>
    <w:tmpl w:val="566E20E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3E1F7023"/>
    <w:multiLevelType w:val="hybridMultilevel"/>
    <w:tmpl w:val="84960B3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434A3957"/>
    <w:multiLevelType w:val="hybridMultilevel"/>
    <w:tmpl w:val="82547362"/>
    <w:lvl w:ilvl="0" w:tplc="47667EA8">
      <w:numFmt w:val="bullet"/>
      <w:lvlText w:val="-"/>
      <w:lvlJc w:val="left"/>
      <w:pPr>
        <w:ind w:left="1068" w:hanging="360"/>
      </w:pPr>
      <w:rPr>
        <w:rFonts w:ascii="Cambria" w:eastAsia="Calibri"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460C07BE"/>
    <w:multiLevelType w:val="hybridMultilevel"/>
    <w:tmpl w:val="47B69988"/>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4ACA5CAE"/>
    <w:multiLevelType w:val="hybridMultilevel"/>
    <w:tmpl w:val="7CF664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4F3F70EF"/>
    <w:multiLevelType w:val="hybridMultilevel"/>
    <w:tmpl w:val="8B2A53EA"/>
    <w:lvl w:ilvl="0" w:tplc="CE56521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E15A61"/>
    <w:multiLevelType w:val="hybridMultilevel"/>
    <w:tmpl w:val="FDF2E37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6182047A"/>
    <w:multiLevelType w:val="hybridMultilevel"/>
    <w:tmpl w:val="830A895A"/>
    <w:lvl w:ilvl="0" w:tplc="601EF892">
      <w:start w:val="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A3624C"/>
    <w:multiLevelType w:val="hybridMultilevel"/>
    <w:tmpl w:val="7F681E5C"/>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4">
    <w:nsid w:val="6A8718FA"/>
    <w:multiLevelType w:val="hybridMultilevel"/>
    <w:tmpl w:val="D8ACE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D35A71"/>
    <w:multiLevelType w:val="hybridMultilevel"/>
    <w:tmpl w:val="E7D47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352528"/>
    <w:multiLevelType w:val="hybridMultilevel"/>
    <w:tmpl w:val="3BA81210"/>
    <w:lvl w:ilvl="0" w:tplc="D0864AFC">
      <w:numFmt w:val="bullet"/>
      <w:lvlText w:val="-"/>
      <w:lvlJc w:val="left"/>
      <w:pPr>
        <w:ind w:left="1068" w:hanging="360"/>
      </w:pPr>
      <w:rPr>
        <w:rFonts w:ascii="Cambria" w:eastAsia="Calibri"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78261D6A"/>
    <w:multiLevelType w:val="hybridMultilevel"/>
    <w:tmpl w:val="C9C056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1D6E6E"/>
    <w:multiLevelType w:val="hybridMultilevel"/>
    <w:tmpl w:val="7AB28992"/>
    <w:lvl w:ilvl="0" w:tplc="0DB4FC1A">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D01C0D"/>
    <w:multiLevelType w:val="hybridMultilevel"/>
    <w:tmpl w:val="1A767164"/>
    <w:lvl w:ilvl="0" w:tplc="0764078E">
      <w:numFmt w:val="bullet"/>
      <w:lvlText w:val="-"/>
      <w:lvlJc w:val="left"/>
      <w:pPr>
        <w:ind w:left="1080" w:hanging="360"/>
      </w:pPr>
      <w:rPr>
        <w:rFonts w:ascii="Cambria" w:eastAsia="Calibri"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6"/>
  </w:num>
  <w:num w:numId="4">
    <w:abstractNumId w:val="5"/>
  </w:num>
  <w:num w:numId="5">
    <w:abstractNumId w:val="11"/>
  </w:num>
  <w:num w:numId="6">
    <w:abstractNumId w:val="13"/>
  </w:num>
  <w:num w:numId="7">
    <w:abstractNumId w:val="9"/>
  </w:num>
  <w:num w:numId="8">
    <w:abstractNumId w:val="3"/>
  </w:num>
  <w:num w:numId="9">
    <w:abstractNumId w:val="4"/>
  </w:num>
  <w:num w:numId="10">
    <w:abstractNumId w:val="17"/>
  </w:num>
  <w:num w:numId="11">
    <w:abstractNumId w:val="10"/>
  </w:num>
  <w:num w:numId="12">
    <w:abstractNumId w:val="1"/>
  </w:num>
  <w:num w:numId="13">
    <w:abstractNumId w:val="8"/>
  </w:num>
  <w:num w:numId="14">
    <w:abstractNumId w:val="14"/>
  </w:num>
  <w:num w:numId="15">
    <w:abstractNumId w:val="19"/>
  </w:num>
  <w:num w:numId="16">
    <w:abstractNumId w:val="12"/>
  </w:num>
  <w:num w:numId="17">
    <w:abstractNumId w:val="16"/>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D6"/>
    <w:rsid w:val="0000121B"/>
    <w:rsid w:val="00001E83"/>
    <w:rsid w:val="00001EF1"/>
    <w:rsid w:val="000028CE"/>
    <w:rsid w:val="00002C6D"/>
    <w:rsid w:val="000074D4"/>
    <w:rsid w:val="0000761C"/>
    <w:rsid w:val="00010947"/>
    <w:rsid w:val="00010A62"/>
    <w:rsid w:val="00012186"/>
    <w:rsid w:val="00014430"/>
    <w:rsid w:val="00014B18"/>
    <w:rsid w:val="00015BE3"/>
    <w:rsid w:val="00015D06"/>
    <w:rsid w:val="0001731B"/>
    <w:rsid w:val="0001791A"/>
    <w:rsid w:val="00020456"/>
    <w:rsid w:val="00021130"/>
    <w:rsid w:val="00022B6E"/>
    <w:rsid w:val="00024648"/>
    <w:rsid w:val="000253BF"/>
    <w:rsid w:val="00025439"/>
    <w:rsid w:val="000254EC"/>
    <w:rsid w:val="00027824"/>
    <w:rsid w:val="00030DFA"/>
    <w:rsid w:val="000313FD"/>
    <w:rsid w:val="000319B5"/>
    <w:rsid w:val="00033AEF"/>
    <w:rsid w:val="0003460B"/>
    <w:rsid w:val="000350F9"/>
    <w:rsid w:val="0003540F"/>
    <w:rsid w:val="00035D4F"/>
    <w:rsid w:val="000365C2"/>
    <w:rsid w:val="000401D6"/>
    <w:rsid w:val="0004198F"/>
    <w:rsid w:val="00041BEA"/>
    <w:rsid w:val="00043302"/>
    <w:rsid w:val="00044061"/>
    <w:rsid w:val="000440F6"/>
    <w:rsid w:val="00044F07"/>
    <w:rsid w:val="000455FB"/>
    <w:rsid w:val="00045DD3"/>
    <w:rsid w:val="00046CBF"/>
    <w:rsid w:val="00046F7B"/>
    <w:rsid w:val="0005015D"/>
    <w:rsid w:val="000527CB"/>
    <w:rsid w:val="000537A3"/>
    <w:rsid w:val="00053866"/>
    <w:rsid w:val="00056573"/>
    <w:rsid w:val="00060D71"/>
    <w:rsid w:val="00062D57"/>
    <w:rsid w:val="000632FA"/>
    <w:rsid w:val="00063615"/>
    <w:rsid w:val="0006695A"/>
    <w:rsid w:val="000707CA"/>
    <w:rsid w:val="0007180C"/>
    <w:rsid w:val="00071E33"/>
    <w:rsid w:val="00074D7C"/>
    <w:rsid w:val="00074EAB"/>
    <w:rsid w:val="0008133E"/>
    <w:rsid w:val="00082D16"/>
    <w:rsid w:val="0008497D"/>
    <w:rsid w:val="000864CC"/>
    <w:rsid w:val="00087987"/>
    <w:rsid w:val="00090575"/>
    <w:rsid w:val="0009267E"/>
    <w:rsid w:val="0009492A"/>
    <w:rsid w:val="00094EFC"/>
    <w:rsid w:val="00096EA7"/>
    <w:rsid w:val="0009755E"/>
    <w:rsid w:val="000A04BA"/>
    <w:rsid w:val="000A3A68"/>
    <w:rsid w:val="000A501D"/>
    <w:rsid w:val="000A63EF"/>
    <w:rsid w:val="000A7EDA"/>
    <w:rsid w:val="000B09D6"/>
    <w:rsid w:val="000B1564"/>
    <w:rsid w:val="000B204D"/>
    <w:rsid w:val="000B228D"/>
    <w:rsid w:val="000B2641"/>
    <w:rsid w:val="000B6567"/>
    <w:rsid w:val="000B75BE"/>
    <w:rsid w:val="000C1131"/>
    <w:rsid w:val="000C2010"/>
    <w:rsid w:val="000C3659"/>
    <w:rsid w:val="000C3E65"/>
    <w:rsid w:val="000C7139"/>
    <w:rsid w:val="000D0389"/>
    <w:rsid w:val="000D15E0"/>
    <w:rsid w:val="000D231F"/>
    <w:rsid w:val="000D30DA"/>
    <w:rsid w:val="000D3901"/>
    <w:rsid w:val="000D48C7"/>
    <w:rsid w:val="000D4A54"/>
    <w:rsid w:val="000D575A"/>
    <w:rsid w:val="000D5803"/>
    <w:rsid w:val="000D5EDD"/>
    <w:rsid w:val="000D665A"/>
    <w:rsid w:val="000D6FC9"/>
    <w:rsid w:val="000D774E"/>
    <w:rsid w:val="000D7F72"/>
    <w:rsid w:val="000E03F0"/>
    <w:rsid w:val="000E0CD8"/>
    <w:rsid w:val="000E1215"/>
    <w:rsid w:val="000E21F9"/>
    <w:rsid w:val="000E26CC"/>
    <w:rsid w:val="000E2E4D"/>
    <w:rsid w:val="000E365D"/>
    <w:rsid w:val="000E3E3B"/>
    <w:rsid w:val="000E42C5"/>
    <w:rsid w:val="000E4890"/>
    <w:rsid w:val="000E4A0E"/>
    <w:rsid w:val="000E68E8"/>
    <w:rsid w:val="000F102A"/>
    <w:rsid w:val="000F1B2D"/>
    <w:rsid w:val="000F49C4"/>
    <w:rsid w:val="000F6110"/>
    <w:rsid w:val="0010013D"/>
    <w:rsid w:val="00103657"/>
    <w:rsid w:val="0010447B"/>
    <w:rsid w:val="001054C6"/>
    <w:rsid w:val="001078F3"/>
    <w:rsid w:val="00107EA8"/>
    <w:rsid w:val="00111C04"/>
    <w:rsid w:val="001155D1"/>
    <w:rsid w:val="0011647C"/>
    <w:rsid w:val="0011793A"/>
    <w:rsid w:val="00120D7F"/>
    <w:rsid w:val="001221C4"/>
    <w:rsid w:val="00122BF6"/>
    <w:rsid w:val="00122C8F"/>
    <w:rsid w:val="00122F22"/>
    <w:rsid w:val="001231B3"/>
    <w:rsid w:val="001252D8"/>
    <w:rsid w:val="00125D0D"/>
    <w:rsid w:val="00126D9E"/>
    <w:rsid w:val="00130254"/>
    <w:rsid w:val="001307A6"/>
    <w:rsid w:val="001307BE"/>
    <w:rsid w:val="00134B04"/>
    <w:rsid w:val="00134F05"/>
    <w:rsid w:val="001355FD"/>
    <w:rsid w:val="00136172"/>
    <w:rsid w:val="0013625B"/>
    <w:rsid w:val="00136E54"/>
    <w:rsid w:val="0014065D"/>
    <w:rsid w:val="0014169B"/>
    <w:rsid w:val="00142662"/>
    <w:rsid w:val="0014332F"/>
    <w:rsid w:val="001453C7"/>
    <w:rsid w:val="00150E2A"/>
    <w:rsid w:val="00152091"/>
    <w:rsid w:val="001539B0"/>
    <w:rsid w:val="001541BE"/>
    <w:rsid w:val="00155238"/>
    <w:rsid w:val="00160881"/>
    <w:rsid w:val="00161F0C"/>
    <w:rsid w:val="001625B6"/>
    <w:rsid w:val="001648FD"/>
    <w:rsid w:val="001666D7"/>
    <w:rsid w:val="001716AE"/>
    <w:rsid w:val="00171BD1"/>
    <w:rsid w:val="00172B50"/>
    <w:rsid w:val="001751A2"/>
    <w:rsid w:val="001757CB"/>
    <w:rsid w:val="00175FB2"/>
    <w:rsid w:val="0017681E"/>
    <w:rsid w:val="0017748F"/>
    <w:rsid w:val="0018738E"/>
    <w:rsid w:val="00190D64"/>
    <w:rsid w:val="00190D76"/>
    <w:rsid w:val="001919EE"/>
    <w:rsid w:val="00191EA9"/>
    <w:rsid w:val="001931E1"/>
    <w:rsid w:val="00197B8A"/>
    <w:rsid w:val="00197DDA"/>
    <w:rsid w:val="001A1007"/>
    <w:rsid w:val="001A171B"/>
    <w:rsid w:val="001A1CA3"/>
    <w:rsid w:val="001A212C"/>
    <w:rsid w:val="001A3376"/>
    <w:rsid w:val="001A33A4"/>
    <w:rsid w:val="001A7218"/>
    <w:rsid w:val="001B0761"/>
    <w:rsid w:val="001B3C1B"/>
    <w:rsid w:val="001B54B2"/>
    <w:rsid w:val="001B58BC"/>
    <w:rsid w:val="001B591D"/>
    <w:rsid w:val="001B78E8"/>
    <w:rsid w:val="001C10E1"/>
    <w:rsid w:val="001C13E9"/>
    <w:rsid w:val="001C197C"/>
    <w:rsid w:val="001C221F"/>
    <w:rsid w:val="001C2A93"/>
    <w:rsid w:val="001C3626"/>
    <w:rsid w:val="001C509C"/>
    <w:rsid w:val="001C56C2"/>
    <w:rsid w:val="001C7F17"/>
    <w:rsid w:val="001D0DAA"/>
    <w:rsid w:val="001D199C"/>
    <w:rsid w:val="001D1EE4"/>
    <w:rsid w:val="001D59EF"/>
    <w:rsid w:val="001D659E"/>
    <w:rsid w:val="001D6C30"/>
    <w:rsid w:val="001D6FEE"/>
    <w:rsid w:val="001D7468"/>
    <w:rsid w:val="001D7643"/>
    <w:rsid w:val="001E0746"/>
    <w:rsid w:val="001E0C14"/>
    <w:rsid w:val="001E2296"/>
    <w:rsid w:val="001E2B36"/>
    <w:rsid w:val="001E3208"/>
    <w:rsid w:val="001E5D34"/>
    <w:rsid w:val="001E61DB"/>
    <w:rsid w:val="001E6DD4"/>
    <w:rsid w:val="001F00B0"/>
    <w:rsid w:val="001F049F"/>
    <w:rsid w:val="001F247E"/>
    <w:rsid w:val="001F403D"/>
    <w:rsid w:val="001F5255"/>
    <w:rsid w:val="001F54AF"/>
    <w:rsid w:val="002017DB"/>
    <w:rsid w:val="002022F4"/>
    <w:rsid w:val="00204770"/>
    <w:rsid w:val="00204794"/>
    <w:rsid w:val="00205493"/>
    <w:rsid w:val="002058EE"/>
    <w:rsid w:val="00210B5F"/>
    <w:rsid w:val="00211C01"/>
    <w:rsid w:val="00212CD4"/>
    <w:rsid w:val="00213687"/>
    <w:rsid w:val="00214001"/>
    <w:rsid w:val="00215D37"/>
    <w:rsid w:val="00216213"/>
    <w:rsid w:val="00217771"/>
    <w:rsid w:val="00217BA7"/>
    <w:rsid w:val="002213A9"/>
    <w:rsid w:val="00223043"/>
    <w:rsid w:val="0022349E"/>
    <w:rsid w:val="00223A7C"/>
    <w:rsid w:val="00226026"/>
    <w:rsid w:val="0022617A"/>
    <w:rsid w:val="00226F66"/>
    <w:rsid w:val="002270DD"/>
    <w:rsid w:val="002305FF"/>
    <w:rsid w:val="00230972"/>
    <w:rsid w:val="002314B2"/>
    <w:rsid w:val="002322E2"/>
    <w:rsid w:val="00235699"/>
    <w:rsid w:val="002412E6"/>
    <w:rsid w:val="002413BE"/>
    <w:rsid w:val="0024266C"/>
    <w:rsid w:val="00243631"/>
    <w:rsid w:val="00244725"/>
    <w:rsid w:val="002458F5"/>
    <w:rsid w:val="00245C77"/>
    <w:rsid w:val="00245E9E"/>
    <w:rsid w:val="00246E1B"/>
    <w:rsid w:val="00246F83"/>
    <w:rsid w:val="0024753B"/>
    <w:rsid w:val="00247A0D"/>
    <w:rsid w:val="00251957"/>
    <w:rsid w:val="00251C47"/>
    <w:rsid w:val="00253612"/>
    <w:rsid w:val="00255108"/>
    <w:rsid w:val="002609BF"/>
    <w:rsid w:val="00260AF0"/>
    <w:rsid w:val="0026101F"/>
    <w:rsid w:val="00263642"/>
    <w:rsid w:val="00263DF7"/>
    <w:rsid w:val="00264245"/>
    <w:rsid w:val="00265DCA"/>
    <w:rsid w:val="00266A2A"/>
    <w:rsid w:val="00266C62"/>
    <w:rsid w:val="002671FA"/>
    <w:rsid w:val="002703C5"/>
    <w:rsid w:val="00270D19"/>
    <w:rsid w:val="00272164"/>
    <w:rsid w:val="0027312D"/>
    <w:rsid w:val="002736D1"/>
    <w:rsid w:val="00276449"/>
    <w:rsid w:val="00276AE0"/>
    <w:rsid w:val="00277288"/>
    <w:rsid w:val="00277D59"/>
    <w:rsid w:val="00281B3B"/>
    <w:rsid w:val="002829EA"/>
    <w:rsid w:val="00284309"/>
    <w:rsid w:val="00284FEA"/>
    <w:rsid w:val="0028788B"/>
    <w:rsid w:val="002904D2"/>
    <w:rsid w:val="00291495"/>
    <w:rsid w:val="00293796"/>
    <w:rsid w:val="00296655"/>
    <w:rsid w:val="002969E1"/>
    <w:rsid w:val="00297EDC"/>
    <w:rsid w:val="002A07A9"/>
    <w:rsid w:val="002A0CF6"/>
    <w:rsid w:val="002A13C0"/>
    <w:rsid w:val="002A15C3"/>
    <w:rsid w:val="002A210E"/>
    <w:rsid w:val="002A2360"/>
    <w:rsid w:val="002A64DB"/>
    <w:rsid w:val="002A7760"/>
    <w:rsid w:val="002B006A"/>
    <w:rsid w:val="002B0BA6"/>
    <w:rsid w:val="002B20F6"/>
    <w:rsid w:val="002B2B3B"/>
    <w:rsid w:val="002B2DE8"/>
    <w:rsid w:val="002B2EB9"/>
    <w:rsid w:val="002B36AA"/>
    <w:rsid w:val="002B52F1"/>
    <w:rsid w:val="002C07AF"/>
    <w:rsid w:val="002C0D89"/>
    <w:rsid w:val="002C1715"/>
    <w:rsid w:val="002C18D9"/>
    <w:rsid w:val="002C1A85"/>
    <w:rsid w:val="002C1B13"/>
    <w:rsid w:val="002C22AE"/>
    <w:rsid w:val="002C26AB"/>
    <w:rsid w:val="002C350A"/>
    <w:rsid w:val="002C3A1E"/>
    <w:rsid w:val="002C3D05"/>
    <w:rsid w:val="002C489B"/>
    <w:rsid w:val="002C5422"/>
    <w:rsid w:val="002C56A7"/>
    <w:rsid w:val="002C7125"/>
    <w:rsid w:val="002C7A7A"/>
    <w:rsid w:val="002D19AD"/>
    <w:rsid w:val="002D3B82"/>
    <w:rsid w:val="002D7FFB"/>
    <w:rsid w:val="002E07D1"/>
    <w:rsid w:val="002E0849"/>
    <w:rsid w:val="002E08CB"/>
    <w:rsid w:val="002E0FBF"/>
    <w:rsid w:val="002E110F"/>
    <w:rsid w:val="002E245A"/>
    <w:rsid w:val="002E2997"/>
    <w:rsid w:val="002E376A"/>
    <w:rsid w:val="002E37BC"/>
    <w:rsid w:val="002E3C44"/>
    <w:rsid w:val="002E4D82"/>
    <w:rsid w:val="002E4FC4"/>
    <w:rsid w:val="002E6913"/>
    <w:rsid w:val="002E7266"/>
    <w:rsid w:val="002F210C"/>
    <w:rsid w:val="002F2BC4"/>
    <w:rsid w:val="002F37C9"/>
    <w:rsid w:val="002F3C1D"/>
    <w:rsid w:val="002F3F45"/>
    <w:rsid w:val="002F5313"/>
    <w:rsid w:val="002F6942"/>
    <w:rsid w:val="00304611"/>
    <w:rsid w:val="003055E1"/>
    <w:rsid w:val="00305D2C"/>
    <w:rsid w:val="00307168"/>
    <w:rsid w:val="00307F1C"/>
    <w:rsid w:val="00311EA3"/>
    <w:rsid w:val="00312AB4"/>
    <w:rsid w:val="003143A3"/>
    <w:rsid w:val="003150F5"/>
    <w:rsid w:val="00316BC9"/>
    <w:rsid w:val="00322A5C"/>
    <w:rsid w:val="003242E5"/>
    <w:rsid w:val="00325988"/>
    <w:rsid w:val="00326EE7"/>
    <w:rsid w:val="00327014"/>
    <w:rsid w:val="003318EE"/>
    <w:rsid w:val="00331C68"/>
    <w:rsid w:val="00332CAD"/>
    <w:rsid w:val="003331F1"/>
    <w:rsid w:val="00334125"/>
    <w:rsid w:val="00335440"/>
    <w:rsid w:val="00335D58"/>
    <w:rsid w:val="00336C2A"/>
    <w:rsid w:val="003418D2"/>
    <w:rsid w:val="003419D6"/>
    <w:rsid w:val="0034280A"/>
    <w:rsid w:val="0034326E"/>
    <w:rsid w:val="0034402A"/>
    <w:rsid w:val="00346AD0"/>
    <w:rsid w:val="003474B2"/>
    <w:rsid w:val="00350240"/>
    <w:rsid w:val="0035173A"/>
    <w:rsid w:val="00352020"/>
    <w:rsid w:val="003520D6"/>
    <w:rsid w:val="00352F62"/>
    <w:rsid w:val="00353014"/>
    <w:rsid w:val="00353F08"/>
    <w:rsid w:val="00354460"/>
    <w:rsid w:val="00354664"/>
    <w:rsid w:val="00354BC1"/>
    <w:rsid w:val="003555CE"/>
    <w:rsid w:val="00356CC5"/>
    <w:rsid w:val="003579EE"/>
    <w:rsid w:val="00357AD2"/>
    <w:rsid w:val="00360382"/>
    <w:rsid w:val="00360D9D"/>
    <w:rsid w:val="00361118"/>
    <w:rsid w:val="0036254D"/>
    <w:rsid w:val="003629C4"/>
    <w:rsid w:val="00363EA2"/>
    <w:rsid w:val="003669CF"/>
    <w:rsid w:val="00371AB2"/>
    <w:rsid w:val="00372080"/>
    <w:rsid w:val="003720F2"/>
    <w:rsid w:val="00373356"/>
    <w:rsid w:val="00373536"/>
    <w:rsid w:val="00375629"/>
    <w:rsid w:val="00377952"/>
    <w:rsid w:val="00381E3A"/>
    <w:rsid w:val="003828D7"/>
    <w:rsid w:val="00382B51"/>
    <w:rsid w:val="00382F00"/>
    <w:rsid w:val="00384510"/>
    <w:rsid w:val="00384527"/>
    <w:rsid w:val="00390788"/>
    <w:rsid w:val="003927BB"/>
    <w:rsid w:val="003930C4"/>
    <w:rsid w:val="0039511C"/>
    <w:rsid w:val="00395768"/>
    <w:rsid w:val="0039746F"/>
    <w:rsid w:val="00397584"/>
    <w:rsid w:val="003A11B4"/>
    <w:rsid w:val="003A16B4"/>
    <w:rsid w:val="003A1B27"/>
    <w:rsid w:val="003A1E47"/>
    <w:rsid w:val="003A3ACA"/>
    <w:rsid w:val="003A4945"/>
    <w:rsid w:val="003A4D07"/>
    <w:rsid w:val="003A4F81"/>
    <w:rsid w:val="003A5325"/>
    <w:rsid w:val="003A6D7A"/>
    <w:rsid w:val="003A73AD"/>
    <w:rsid w:val="003B0103"/>
    <w:rsid w:val="003B163C"/>
    <w:rsid w:val="003B2BE2"/>
    <w:rsid w:val="003B3256"/>
    <w:rsid w:val="003B35D5"/>
    <w:rsid w:val="003B4399"/>
    <w:rsid w:val="003B603C"/>
    <w:rsid w:val="003B7897"/>
    <w:rsid w:val="003B7E29"/>
    <w:rsid w:val="003C0D1D"/>
    <w:rsid w:val="003C24AC"/>
    <w:rsid w:val="003C31B5"/>
    <w:rsid w:val="003C4A27"/>
    <w:rsid w:val="003C6817"/>
    <w:rsid w:val="003C77CE"/>
    <w:rsid w:val="003D2B74"/>
    <w:rsid w:val="003D368C"/>
    <w:rsid w:val="003D3B06"/>
    <w:rsid w:val="003D5FB9"/>
    <w:rsid w:val="003D7043"/>
    <w:rsid w:val="003E3B6B"/>
    <w:rsid w:val="003E45F4"/>
    <w:rsid w:val="003E5A29"/>
    <w:rsid w:val="003E65F4"/>
    <w:rsid w:val="003E69FB"/>
    <w:rsid w:val="003E7CED"/>
    <w:rsid w:val="003F05AB"/>
    <w:rsid w:val="003F0F3B"/>
    <w:rsid w:val="003F0FD9"/>
    <w:rsid w:val="003F2346"/>
    <w:rsid w:val="003F35CF"/>
    <w:rsid w:val="003F7BD6"/>
    <w:rsid w:val="003F7EDD"/>
    <w:rsid w:val="00400951"/>
    <w:rsid w:val="004021BD"/>
    <w:rsid w:val="00402484"/>
    <w:rsid w:val="00403D92"/>
    <w:rsid w:val="00404C1A"/>
    <w:rsid w:val="00404C2C"/>
    <w:rsid w:val="004061BF"/>
    <w:rsid w:val="00407A69"/>
    <w:rsid w:val="00407C05"/>
    <w:rsid w:val="00407F69"/>
    <w:rsid w:val="00410276"/>
    <w:rsid w:val="00410C88"/>
    <w:rsid w:val="0041101A"/>
    <w:rsid w:val="004119AE"/>
    <w:rsid w:val="004124E8"/>
    <w:rsid w:val="00416B20"/>
    <w:rsid w:val="00417B5B"/>
    <w:rsid w:val="00420AFA"/>
    <w:rsid w:val="00421966"/>
    <w:rsid w:val="00421B33"/>
    <w:rsid w:val="00422404"/>
    <w:rsid w:val="0042381F"/>
    <w:rsid w:val="004250B3"/>
    <w:rsid w:val="00425E84"/>
    <w:rsid w:val="00427A7B"/>
    <w:rsid w:val="00430278"/>
    <w:rsid w:val="00434F6F"/>
    <w:rsid w:val="004356E6"/>
    <w:rsid w:val="00441537"/>
    <w:rsid w:val="004449DF"/>
    <w:rsid w:val="00447502"/>
    <w:rsid w:val="004508F1"/>
    <w:rsid w:val="004515A1"/>
    <w:rsid w:val="004527CA"/>
    <w:rsid w:val="004531AD"/>
    <w:rsid w:val="0045436B"/>
    <w:rsid w:val="004543C1"/>
    <w:rsid w:val="00455135"/>
    <w:rsid w:val="00455D5F"/>
    <w:rsid w:val="00456915"/>
    <w:rsid w:val="00456A31"/>
    <w:rsid w:val="004572E0"/>
    <w:rsid w:val="00460E51"/>
    <w:rsid w:val="00461140"/>
    <w:rsid w:val="0046126F"/>
    <w:rsid w:val="004612A5"/>
    <w:rsid w:val="00461FEA"/>
    <w:rsid w:val="004648C7"/>
    <w:rsid w:val="00467CB1"/>
    <w:rsid w:val="004729C9"/>
    <w:rsid w:val="00472CC7"/>
    <w:rsid w:val="00473E08"/>
    <w:rsid w:val="004744BC"/>
    <w:rsid w:val="00476E31"/>
    <w:rsid w:val="00477D05"/>
    <w:rsid w:val="00480348"/>
    <w:rsid w:val="004803AE"/>
    <w:rsid w:val="004809D7"/>
    <w:rsid w:val="004819B5"/>
    <w:rsid w:val="00482C1D"/>
    <w:rsid w:val="00484825"/>
    <w:rsid w:val="004871D1"/>
    <w:rsid w:val="0049155D"/>
    <w:rsid w:val="0049205B"/>
    <w:rsid w:val="00492875"/>
    <w:rsid w:val="004939B7"/>
    <w:rsid w:val="00494572"/>
    <w:rsid w:val="00496BBF"/>
    <w:rsid w:val="00497F65"/>
    <w:rsid w:val="004A1610"/>
    <w:rsid w:val="004A2ECB"/>
    <w:rsid w:val="004A3138"/>
    <w:rsid w:val="004A3C34"/>
    <w:rsid w:val="004A47A0"/>
    <w:rsid w:val="004A48D8"/>
    <w:rsid w:val="004A5531"/>
    <w:rsid w:val="004A6089"/>
    <w:rsid w:val="004B008E"/>
    <w:rsid w:val="004B2104"/>
    <w:rsid w:val="004B6DF2"/>
    <w:rsid w:val="004B72E2"/>
    <w:rsid w:val="004C0AF1"/>
    <w:rsid w:val="004C2114"/>
    <w:rsid w:val="004C398D"/>
    <w:rsid w:val="004C5AA8"/>
    <w:rsid w:val="004D51F6"/>
    <w:rsid w:val="004D5F40"/>
    <w:rsid w:val="004D7C39"/>
    <w:rsid w:val="004D7D45"/>
    <w:rsid w:val="004E27C1"/>
    <w:rsid w:val="004E42E3"/>
    <w:rsid w:val="004E4D24"/>
    <w:rsid w:val="004E56C8"/>
    <w:rsid w:val="004E584D"/>
    <w:rsid w:val="004E5DB1"/>
    <w:rsid w:val="004E7A01"/>
    <w:rsid w:val="004F1DD3"/>
    <w:rsid w:val="004F24E8"/>
    <w:rsid w:val="004F327D"/>
    <w:rsid w:val="004F60D1"/>
    <w:rsid w:val="004F7CB6"/>
    <w:rsid w:val="005002D3"/>
    <w:rsid w:val="0050111E"/>
    <w:rsid w:val="005012EA"/>
    <w:rsid w:val="005034CC"/>
    <w:rsid w:val="00503FAC"/>
    <w:rsid w:val="00505BBB"/>
    <w:rsid w:val="00505D2F"/>
    <w:rsid w:val="0050712C"/>
    <w:rsid w:val="0051083E"/>
    <w:rsid w:val="00511020"/>
    <w:rsid w:val="00512629"/>
    <w:rsid w:val="00512EFD"/>
    <w:rsid w:val="005133DA"/>
    <w:rsid w:val="00513FE1"/>
    <w:rsid w:val="00514412"/>
    <w:rsid w:val="00520ED2"/>
    <w:rsid w:val="0052222A"/>
    <w:rsid w:val="00523155"/>
    <w:rsid w:val="00523EBE"/>
    <w:rsid w:val="00524BC2"/>
    <w:rsid w:val="00525408"/>
    <w:rsid w:val="00526740"/>
    <w:rsid w:val="005271AC"/>
    <w:rsid w:val="0052786F"/>
    <w:rsid w:val="00530409"/>
    <w:rsid w:val="00530467"/>
    <w:rsid w:val="005305C7"/>
    <w:rsid w:val="00530CCA"/>
    <w:rsid w:val="005315E3"/>
    <w:rsid w:val="00532431"/>
    <w:rsid w:val="0053498E"/>
    <w:rsid w:val="00535CF8"/>
    <w:rsid w:val="005360A6"/>
    <w:rsid w:val="005420E6"/>
    <w:rsid w:val="00543906"/>
    <w:rsid w:val="005509E8"/>
    <w:rsid w:val="00551AC7"/>
    <w:rsid w:val="0055286C"/>
    <w:rsid w:val="00553D8C"/>
    <w:rsid w:val="00555023"/>
    <w:rsid w:val="00557625"/>
    <w:rsid w:val="00557B95"/>
    <w:rsid w:val="00561F95"/>
    <w:rsid w:val="005631C4"/>
    <w:rsid w:val="005640DB"/>
    <w:rsid w:val="00565A4A"/>
    <w:rsid w:val="005678EA"/>
    <w:rsid w:val="005703A2"/>
    <w:rsid w:val="0057174F"/>
    <w:rsid w:val="00572AD5"/>
    <w:rsid w:val="00573552"/>
    <w:rsid w:val="0057383B"/>
    <w:rsid w:val="00575F03"/>
    <w:rsid w:val="00576621"/>
    <w:rsid w:val="00580EF1"/>
    <w:rsid w:val="005813E3"/>
    <w:rsid w:val="00582C11"/>
    <w:rsid w:val="00582D32"/>
    <w:rsid w:val="00583DC5"/>
    <w:rsid w:val="00585C9D"/>
    <w:rsid w:val="00595F90"/>
    <w:rsid w:val="00597363"/>
    <w:rsid w:val="005A0F6C"/>
    <w:rsid w:val="005A332C"/>
    <w:rsid w:val="005A3BEA"/>
    <w:rsid w:val="005A7991"/>
    <w:rsid w:val="005B06F5"/>
    <w:rsid w:val="005B0BDE"/>
    <w:rsid w:val="005B27A5"/>
    <w:rsid w:val="005B2DFD"/>
    <w:rsid w:val="005B5306"/>
    <w:rsid w:val="005B7CB7"/>
    <w:rsid w:val="005C2326"/>
    <w:rsid w:val="005C2819"/>
    <w:rsid w:val="005C287E"/>
    <w:rsid w:val="005C2AD9"/>
    <w:rsid w:val="005C514C"/>
    <w:rsid w:val="005C5EAD"/>
    <w:rsid w:val="005C7667"/>
    <w:rsid w:val="005C7B7F"/>
    <w:rsid w:val="005C7EA8"/>
    <w:rsid w:val="005D0121"/>
    <w:rsid w:val="005D0446"/>
    <w:rsid w:val="005D3AE9"/>
    <w:rsid w:val="005D4800"/>
    <w:rsid w:val="005D524E"/>
    <w:rsid w:val="005E23CB"/>
    <w:rsid w:val="005E269E"/>
    <w:rsid w:val="005E2A38"/>
    <w:rsid w:val="005E34E2"/>
    <w:rsid w:val="005E4F57"/>
    <w:rsid w:val="005E5864"/>
    <w:rsid w:val="005E656C"/>
    <w:rsid w:val="005E761D"/>
    <w:rsid w:val="005F130A"/>
    <w:rsid w:val="005F2536"/>
    <w:rsid w:val="005F30A9"/>
    <w:rsid w:val="005F4FA4"/>
    <w:rsid w:val="005F51C1"/>
    <w:rsid w:val="005F5268"/>
    <w:rsid w:val="005F58B7"/>
    <w:rsid w:val="005F6470"/>
    <w:rsid w:val="005F7933"/>
    <w:rsid w:val="0060004B"/>
    <w:rsid w:val="00601B13"/>
    <w:rsid w:val="006057A0"/>
    <w:rsid w:val="00606E3F"/>
    <w:rsid w:val="006074CE"/>
    <w:rsid w:val="006074E4"/>
    <w:rsid w:val="00607F70"/>
    <w:rsid w:val="00607FAA"/>
    <w:rsid w:val="00610621"/>
    <w:rsid w:val="00611ED6"/>
    <w:rsid w:val="00612D1E"/>
    <w:rsid w:val="00612FE0"/>
    <w:rsid w:val="00614301"/>
    <w:rsid w:val="006143E8"/>
    <w:rsid w:val="006145C5"/>
    <w:rsid w:val="006153D9"/>
    <w:rsid w:val="006204B2"/>
    <w:rsid w:val="00622641"/>
    <w:rsid w:val="00623938"/>
    <w:rsid w:val="0062499F"/>
    <w:rsid w:val="00624BA4"/>
    <w:rsid w:val="0062514B"/>
    <w:rsid w:val="006257B7"/>
    <w:rsid w:val="006262D6"/>
    <w:rsid w:val="00630C63"/>
    <w:rsid w:val="00631458"/>
    <w:rsid w:val="0063156D"/>
    <w:rsid w:val="006335B9"/>
    <w:rsid w:val="0063459E"/>
    <w:rsid w:val="006349CC"/>
    <w:rsid w:val="00634E94"/>
    <w:rsid w:val="00635030"/>
    <w:rsid w:val="00635628"/>
    <w:rsid w:val="00635710"/>
    <w:rsid w:val="00636057"/>
    <w:rsid w:val="006372F5"/>
    <w:rsid w:val="00642B3D"/>
    <w:rsid w:val="00643A98"/>
    <w:rsid w:val="00645AA7"/>
    <w:rsid w:val="00645DD6"/>
    <w:rsid w:val="00645ED9"/>
    <w:rsid w:val="00646567"/>
    <w:rsid w:val="00646825"/>
    <w:rsid w:val="00646DAD"/>
    <w:rsid w:val="0065110F"/>
    <w:rsid w:val="00651F47"/>
    <w:rsid w:val="00653131"/>
    <w:rsid w:val="006531FD"/>
    <w:rsid w:val="00653E4D"/>
    <w:rsid w:val="006548E2"/>
    <w:rsid w:val="00654A5C"/>
    <w:rsid w:val="006566DC"/>
    <w:rsid w:val="00657DD8"/>
    <w:rsid w:val="00661190"/>
    <w:rsid w:val="0066220A"/>
    <w:rsid w:val="00662739"/>
    <w:rsid w:val="00662E17"/>
    <w:rsid w:val="0066373B"/>
    <w:rsid w:val="00663DF9"/>
    <w:rsid w:val="00670999"/>
    <w:rsid w:val="00672531"/>
    <w:rsid w:val="00674986"/>
    <w:rsid w:val="00675882"/>
    <w:rsid w:val="00675961"/>
    <w:rsid w:val="00675DD9"/>
    <w:rsid w:val="00676112"/>
    <w:rsid w:val="00677FCD"/>
    <w:rsid w:val="00680413"/>
    <w:rsid w:val="006817D1"/>
    <w:rsid w:val="00684009"/>
    <w:rsid w:val="00684714"/>
    <w:rsid w:val="00684A10"/>
    <w:rsid w:val="0068513A"/>
    <w:rsid w:val="00685940"/>
    <w:rsid w:val="00687D2C"/>
    <w:rsid w:val="00687D5F"/>
    <w:rsid w:val="00691B7D"/>
    <w:rsid w:val="0069306C"/>
    <w:rsid w:val="006A0A31"/>
    <w:rsid w:val="006A1BB1"/>
    <w:rsid w:val="006A230D"/>
    <w:rsid w:val="006A2DFD"/>
    <w:rsid w:val="006A5F7D"/>
    <w:rsid w:val="006B0AD1"/>
    <w:rsid w:val="006B1629"/>
    <w:rsid w:val="006B1E55"/>
    <w:rsid w:val="006B5DE5"/>
    <w:rsid w:val="006B64A5"/>
    <w:rsid w:val="006B69BD"/>
    <w:rsid w:val="006B7B49"/>
    <w:rsid w:val="006C0CC4"/>
    <w:rsid w:val="006C1BA8"/>
    <w:rsid w:val="006C2E49"/>
    <w:rsid w:val="006C401B"/>
    <w:rsid w:val="006C610B"/>
    <w:rsid w:val="006C6494"/>
    <w:rsid w:val="006C7458"/>
    <w:rsid w:val="006D231E"/>
    <w:rsid w:val="006D237B"/>
    <w:rsid w:val="006D2BDD"/>
    <w:rsid w:val="006D5114"/>
    <w:rsid w:val="006D5ADA"/>
    <w:rsid w:val="006D6F82"/>
    <w:rsid w:val="006D7E43"/>
    <w:rsid w:val="006D7EC2"/>
    <w:rsid w:val="006E04F7"/>
    <w:rsid w:val="006E1193"/>
    <w:rsid w:val="006E164C"/>
    <w:rsid w:val="006E3501"/>
    <w:rsid w:val="006E3D8C"/>
    <w:rsid w:val="006E45D6"/>
    <w:rsid w:val="006E4E3A"/>
    <w:rsid w:val="006E6A31"/>
    <w:rsid w:val="006E6F53"/>
    <w:rsid w:val="006E703F"/>
    <w:rsid w:val="006E76DC"/>
    <w:rsid w:val="006E7D6C"/>
    <w:rsid w:val="006F2810"/>
    <w:rsid w:val="006F29B2"/>
    <w:rsid w:val="006F3148"/>
    <w:rsid w:val="006F58AF"/>
    <w:rsid w:val="006F708E"/>
    <w:rsid w:val="006F7F02"/>
    <w:rsid w:val="007006E7"/>
    <w:rsid w:val="007008DE"/>
    <w:rsid w:val="00701A20"/>
    <w:rsid w:val="00701F3A"/>
    <w:rsid w:val="00705337"/>
    <w:rsid w:val="007055DC"/>
    <w:rsid w:val="00705FB8"/>
    <w:rsid w:val="00706FEF"/>
    <w:rsid w:val="00707137"/>
    <w:rsid w:val="00707410"/>
    <w:rsid w:val="00712F41"/>
    <w:rsid w:val="00715D07"/>
    <w:rsid w:val="00715D27"/>
    <w:rsid w:val="00716C8E"/>
    <w:rsid w:val="00720288"/>
    <w:rsid w:val="0072103C"/>
    <w:rsid w:val="00721BC8"/>
    <w:rsid w:val="00721FC2"/>
    <w:rsid w:val="00722C83"/>
    <w:rsid w:val="00724A40"/>
    <w:rsid w:val="00724D8F"/>
    <w:rsid w:val="00725D49"/>
    <w:rsid w:val="00725E9C"/>
    <w:rsid w:val="007267C7"/>
    <w:rsid w:val="00727410"/>
    <w:rsid w:val="00730005"/>
    <w:rsid w:val="007320E1"/>
    <w:rsid w:val="00732D9C"/>
    <w:rsid w:val="0073575F"/>
    <w:rsid w:val="00736503"/>
    <w:rsid w:val="00737100"/>
    <w:rsid w:val="007372EF"/>
    <w:rsid w:val="007404E4"/>
    <w:rsid w:val="0074131D"/>
    <w:rsid w:val="007419FC"/>
    <w:rsid w:val="0074271A"/>
    <w:rsid w:val="00744043"/>
    <w:rsid w:val="00744879"/>
    <w:rsid w:val="00752746"/>
    <w:rsid w:val="00752DC6"/>
    <w:rsid w:val="00753ADA"/>
    <w:rsid w:val="007540BD"/>
    <w:rsid w:val="007576CF"/>
    <w:rsid w:val="0076045A"/>
    <w:rsid w:val="00762113"/>
    <w:rsid w:val="00763DCA"/>
    <w:rsid w:val="00763E37"/>
    <w:rsid w:val="00764950"/>
    <w:rsid w:val="00764B04"/>
    <w:rsid w:val="007659DC"/>
    <w:rsid w:val="0077010C"/>
    <w:rsid w:val="00770408"/>
    <w:rsid w:val="00770FB7"/>
    <w:rsid w:val="007716A1"/>
    <w:rsid w:val="00771EE7"/>
    <w:rsid w:val="0077318C"/>
    <w:rsid w:val="00773A8E"/>
    <w:rsid w:val="00780498"/>
    <w:rsid w:val="0078049F"/>
    <w:rsid w:val="00782CBE"/>
    <w:rsid w:val="00782D5A"/>
    <w:rsid w:val="0078378E"/>
    <w:rsid w:val="007850E2"/>
    <w:rsid w:val="007858B5"/>
    <w:rsid w:val="00786855"/>
    <w:rsid w:val="00787F9B"/>
    <w:rsid w:val="00790103"/>
    <w:rsid w:val="0079235D"/>
    <w:rsid w:val="0079242E"/>
    <w:rsid w:val="0079255D"/>
    <w:rsid w:val="007929E4"/>
    <w:rsid w:val="00792B2F"/>
    <w:rsid w:val="007934C7"/>
    <w:rsid w:val="0079396F"/>
    <w:rsid w:val="0079736B"/>
    <w:rsid w:val="0079744B"/>
    <w:rsid w:val="00797937"/>
    <w:rsid w:val="007A1657"/>
    <w:rsid w:val="007A1B14"/>
    <w:rsid w:val="007A2B56"/>
    <w:rsid w:val="007A34F9"/>
    <w:rsid w:val="007A5C56"/>
    <w:rsid w:val="007A7E59"/>
    <w:rsid w:val="007B07F0"/>
    <w:rsid w:val="007B0DF2"/>
    <w:rsid w:val="007B1BF3"/>
    <w:rsid w:val="007B1C92"/>
    <w:rsid w:val="007B3976"/>
    <w:rsid w:val="007B3B02"/>
    <w:rsid w:val="007B49FA"/>
    <w:rsid w:val="007B50EB"/>
    <w:rsid w:val="007B5397"/>
    <w:rsid w:val="007B5B8C"/>
    <w:rsid w:val="007B61F0"/>
    <w:rsid w:val="007B6625"/>
    <w:rsid w:val="007B6DBB"/>
    <w:rsid w:val="007B71C5"/>
    <w:rsid w:val="007C05DD"/>
    <w:rsid w:val="007C3409"/>
    <w:rsid w:val="007C43AE"/>
    <w:rsid w:val="007C4C4B"/>
    <w:rsid w:val="007D0CBA"/>
    <w:rsid w:val="007D0D60"/>
    <w:rsid w:val="007D17BA"/>
    <w:rsid w:val="007D2C69"/>
    <w:rsid w:val="007D2DA3"/>
    <w:rsid w:val="007D3872"/>
    <w:rsid w:val="007D59A4"/>
    <w:rsid w:val="007D6495"/>
    <w:rsid w:val="007D734D"/>
    <w:rsid w:val="007D7860"/>
    <w:rsid w:val="007E0B2E"/>
    <w:rsid w:val="007E442D"/>
    <w:rsid w:val="007E4BF9"/>
    <w:rsid w:val="007E5754"/>
    <w:rsid w:val="007E5A4A"/>
    <w:rsid w:val="007E5C42"/>
    <w:rsid w:val="007E6BCD"/>
    <w:rsid w:val="007E7AA9"/>
    <w:rsid w:val="007E7E76"/>
    <w:rsid w:val="007E7F7E"/>
    <w:rsid w:val="007F0A25"/>
    <w:rsid w:val="007F183A"/>
    <w:rsid w:val="007F26A8"/>
    <w:rsid w:val="007F3AE6"/>
    <w:rsid w:val="007F3C43"/>
    <w:rsid w:val="007F468F"/>
    <w:rsid w:val="007F4874"/>
    <w:rsid w:val="007F6A9B"/>
    <w:rsid w:val="00801D31"/>
    <w:rsid w:val="00802741"/>
    <w:rsid w:val="00802BF3"/>
    <w:rsid w:val="00803449"/>
    <w:rsid w:val="00805944"/>
    <w:rsid w:val="00810582"/>
    <w:rsid w:val="00810796"/>
    <w:rsid w:val="00812FD1"/>
    <w:rsid w:val="00813E25"/>
    <w:rsid w:val="00814E07"/>
    <w:rsid w:val="00815347"/>
    <w:rsid w:val="00817628"/>
    <w:rsid w:val="00817C48"/>
    <w:rsid w:val="00820054"/>
    <w:rsid w:val="00822523"/>
    <w:rsid w:val="00822A17"/>
    <w:rsid w:val="008238F4"/>
    <w:rsid w:val="00824513"/>
    <w:rsid w:val="008266B0"/>
    <w:rsid w:val="008318B7"/>
    <w:rsid w:val="00833CCB"/>
    <w:rsid w:val="00835A63"/>
    <w:rsid w:val="0084092E"/>
    <w:rsid w:val="00840D34"/>
    <w:rsid w:val="00841FC9"/>
    <w:rsid w:val="00844B3F"/>
    <w:rsid w:val="0084508F"/>
    <w:rsid w:val="00847C80"/>
    <w:rsid w:val="00850318"/>
    <w:rsid w:val="00850C9F"/>
    <w:rsid w:val="0085268D"/>
    <w:rsid w:val="00853BA9"/>
    <w:rsid w:val="00854785"/>
    <w:rsid w:val="008551BD"/>
    <w:rsid w:val="008559BC"/>
    <w:rsid w:val="008567E3"/>
    <w:rsid w:val="00856B72"/>
    <w:rsid w:val="00856CB4"/>
    <w:rsid w:val="008606F5"/>
    <w:rsid w:val="0086169F"/>
    <w:rsid w:val="008617BA"/>
    <w:rsid w:val="00862CBC"/>
    <w:rsid w:val="00862F13"/>
    <w:rsid w:val="0086486D"/>
    <w:rsid w:val="008648DE"/>
    <w:rsid w:val="00864E08"/>
    <w:rsid w:val="00865A8C"/>
    <w:rsid w:val="00866469"/>
    <w:rsid w:val="008665CD"/>
    <w:rsid w:val="00866BA2"/>
    <w:rsid w:val="00867E69"/>
    <w:rsid w:val="0087043F"/>
    <w:rsid w:val="00870A4E"/>
    <w:rsid w:val="00870E4D"/>
    <w:rsid w:val="00871276"/>
    <w:rsid w:val="008717D0"/>
    <w:rsid w:val="00871C1F"/>
    <w:rsid w:val="0087241D"/>
    <w:rsid w:val="00872C29"/>
    <w:rsid w:val="008732EE"/>
    <w:rsid w:val="00873592"/>
    <w:rsid w:val="00873910"/>
    <w:rsid w:val="008779B7"/>
    <w:rsid w:val="00882A51"/>
    <w:rsid w:val="0088420D"/>
    <w:rsid w:val="00884A73"/>
    <w:rsid w:val="00884F21"/>
    <w:rsid w:val="00886731"/>
    <w:rsid w:val="008903B2"/>
    <w:rsid w:val="00891723"/>
    <w:rsid w:val="00892664"/>
    <w:rsid w:val="00892E35"/>
    <w:rsid w:val="00894A4F"/>
    <w:rsid w:val="008971A3"/>
    <w:rsid w:val="008A09CE"/>
    <w:rsid w:val="008A0DA3"/>
    <w:rsid w:val="008A0F94"/>
    <w:rsid w:val="008A1220"/>
    <w:rsid w:val="008A2532"/>
    <w:rsid w:val="008A590E"/>
    <w:rsid w:val="008A6B7A"/>
    <w:rsid w:val="008B0028"/>
    <w:rsid w:val="008B11E7"/>
    <w:rsid w:val="008B355F"/>
    <w:rsid w:val="008B4AD0"/>
    <w:rsid w:val="008B548E"/>
    <w:rsid w:val="008C131B"/>
    <w:rsid w:val="008C1E0E"/>
    <w:rsid w:val="008C3A0D"/>
    <w:rsid w:val="008C534F"/>
    <w:rsid w:val="008C5A50"/>
    <w:rsid w:val="008C60C9"/>
    <w:rsid w:val="008C640C"/>
    <w:rsid w:val="008C743C"/>
    <w:rsid w:val="008C7632"/>
    <w:rsid w:val="008C76AB"/>
    <w:rsid w:val="008D1756"/>
    <w:rsid w:val="008D1F6E"/>
    <w:rsid w:val="008D314A"/>
    <w:rsid w:val="008D36D0"/>
    <w:rsid w:val="008D3C5C"/>
    <w:rsid w:val="008D7336"/>
    <w:rsid w:val="008E14D6"/>
    <w:rsid w:val="008E1B6B"/>
    <w:rsid w:val="008E1FA7"/>
    <w:rsid w:val="008E2875"/>
    <w:rsid w:val="008E2CFF"/>
    <w:rsid w:val="008E35CD"/>
    <w:rsid w:val="008E44C3"/>
    <w:rsid w:val="008E70F3"/>
    <w:rsid w:val="008F0A7A"/>
    <w:rsid w:val="008F26E6"/>
    <w:rsid w:val="008F3E3F"/>
    <w:rsid w:val="008F6EEC"/>
    <w:rsid w:val="008F7119"/>
    <w:rsid w:val="00900487"/>
    <w:rsid w:val="009009FF"/>
    <w:rsid w:val="00900E0A"/>
    <w:rsid w:val="0090136F"/>
    <w:rsid w:val="00901700"/>
    <w:rsid w:val="00901C59"/>
    <w:rsid w:val="009023AC"/>
    <w:rsid w:val="00904FDA"/>
    <w:rsid w:val="00906E18"/>
    <w:rsid w:val="00906EFF"/>
    <w:rsid w:val="00907364"/>
    <w:rsid w:val="0090798C"/>
    <w:rsid w:val="0091005E"/>
    <w:rsid w:val="009100EB"/>
    <w:rsid w:val="0091123B"/>
    <w:rsid w:val="00912548"/>
    <w:rsid w:val="00912EBB"/>
    <w:rsid w:val="00915798"/>
    <w:rsid w:val="00921581"/>
    <w:rsid w:val="0092467D"/>
    <w:rsid w:val="00924E1D"/>
    <w:rsid w:val="00926220"/>
    <w:rsid w:val="0092655F"/>
    <w:rsid w:val="009309BA"/>
    <w:rsid w:val="00934161"/>
    <w:rsid w:val="009341F2"/>
    <w:rsid w:val="009342C3"/>
    <w:rsid w:val="00934406"/>
    <w:rsid w:val="009359DA"/>
    <w:rsid w:val="00935DF3"/>
    <w:rsid w:val="00935EAF"/>
    <w:rsid w:val="00936E17"/>
    <w:rsid w:val="00940041"/>
    <w:rsid w:val="00940AAF"/>
    <w:rsid w:val="00940DAC"/>
    <w:rsid w:val="00941E31"/>
    <w:rsid w:val="00941F8D"/>
    <w:rsid w:val="0094274E"/>
    <w:rsid w:val="00943AF0"/>
    <w:rsid w:val="009449F0"/>
    <w:rsid w:val="00944EF8"/>
    <w:rsid w:val="00945036"/>
    <w:rsid w:val="00945D54"/>
    <w:rsid w:val="0094642B"/>
    <w:rsid w:val="00946CF8"/>
    <w:rsid w:val="00947B3F"/>
    <w:rsid w:val="00952D69"/>
    <w:rsid w:val="0095501B"/>
    <w:rsid w:val="009610E0"/>
    <w:rsid w:val="009620B9"/>
    <w:rsid w:val="009622B7"/>
    <w:rsid w:val="00963027"/>
    <w:rsid w:val="00963F6C"/>
    <w:rsid w:val="009641C6"/>
    <w:rsid w:val="009649A2"/>
    <w:rsid w:val="009662D4"/>
    <w:rsid w:val="00967934"/>
    <w:rsid w:val="00971697"/>
    <w:rsid w:val="00975103"/>
    <w:rsid w:val="00975579"/>
    <w:rsid w:val="00976B12"/>
    <w:rsid w:val="00976F35"/>
    <w:rsid w:val="0098038A"/>
    <w:rsid w:val="009829AD"/>
    <w:rsid w:val="00986E4B"/>
    <w:rsid w:val="009876AD"/>
    <w:rsid w:val="00991AE1"/>
    <w:rsid w:val="00993E17"/>
    <w:rsid w:val="0099436C"/>
    <w:rsid w:val="00995D38"/>
    <w:rsid w:val="00996AA9"/>
    <w:rsid w:val="00997ADF"/>
    <w:rsid w:val="009A0428"/>
    <w:rsid w:val="009A108B"/>
    <w:rsid w:val="009A2B14"/>
    <w:rsid w:val="009A2F92"/>
    <w:rsid w:val="009A3491"/>
    <w:rsid w:val="009A354F"/>
    <w:rsid w:val="009A40F3"/>
    <w:rsid w:val="009A5CF3"/>
    <w:rsid w:val="009A5E6B"/>
    <w:rsid w:val="009A62CC"/>
    <w:rsid w:val="009A6548"/>
    <w:rsid w:val="009A67D6"/>
    <w:rsid w:val="009A7657"/>
    <w:rsid w:val="009A775B"/>
    <w:rsid w:val="009B08F4"/>
    <w:rsid w:val="009B1623"/>
    <w:rsid w:val="009B1AB1"/>
    <w:rsid w:val="009B1EF1"/>
    <w:rsid w:val="009B43E6"/>
    <w:rsid w:val="009B473F"/>
    <w:rsid w:val="009B68D3"/>
    <w:rsid w:val="009B7429"/>
    <w:rsid w:val="009C0E6F"/>
    <w:rsid w:val="009C1DD6"/>
    <w:rsid w:val="009C418E"/>
    <w:rsid w:val="009C66BC"/>
    <w:rsid w:val="009C6D31"/>
    <w:rsid w:val="009C7505"/>
    <w:rsid w:val="009C7696"/>
    <w:rsid w:val="009D3035"/>
    <w:rsid w:val="009D3862"/>
    <w:rsid w:val="009D408C"/>
    <w:rsid w:val="009D4E66"/>
    <w:rsid w:val="009D767C"/>
    <w:rsid w:val="009E0939"/>
    <w:rsid w:val="009E0B41"/>
    <w:rsid w:val="009E4574"/>
    <w:rsid w:val="009E46D8"/>
    <w:rsid w:val="009E5C46"/>
    <w:rsid w:val="009E6357"/>
    <w:rsid w:val="009E71E3"/>
    <w:rsid w:val="009F06B5"/>
    <w:rsid w:val="009F0A07"/>
    <w:rsid w:val="009F2727"/>
    <w:rsid w:val="009F3394"/>
    <w:rsid w:val="009F4374"/>
    <w:rsid w:val="009F54B6"/>
    <w:rsid w:val="009F65A1"/>
    <w:rsid w:val="009F79D6"/>
    <w:rsid w:val="00A00372"/>
    <w:rsid w:val="00A00699"/>
    <w:rsid w:val="00A030D4"/>
    <w:rsid w:val="00A0328F"/>
    <w:rsid w:val="00A041AC"/>
    <w:rsid w:val="00A0484A"/>
    <w:rsid w:val="00A050C2"/>
    <w:rsid w:val="00A064F0"/>
    <w:rsid w:val="00A0679F"/>
    <w:rsid w:val="00A07A0B"/>
    <w:rsid w:val="00A11086"/>
    <w:rsid w:val="00A1184F"/>
    <w:rsid w:val="00A12903"/>
    <w:rsid w:val="00A12F8E"/>
    <w:rsid w:val="00A166C1"/>
    <w:rsid w:val="00A17139"/>
    <w:rsid w:val="00A17180"/>
    <w:rsid w:val="00A200C6"/>
    <w:rsid w:val="00A20326"/>
    <w:rsid w:val="00A207BC"/>
    <w:rsid w:val="00A21300"/>
    <w:rsid w:val="00A2167E"/>
    <w:rsid w:val="00A22A78"/>
    <w:rsid w:val="00A23DF4"/>
    <w:rsid w:val="00A24B57"/>
    <w:rsid w:val="00A255F3"/>
    <w:rsid w:val="00A2663B"/>
    <w:rsid w:val="00A266FA"/>
    <w:rsid w:val="00A3003A"/>
    <w:rsid w:val="00A303F5"/>
    <w:rsid w:val="00A316B0"/>
    <w:rsid w:val="00A320FF"/>
    <w:rsid w:val="00A337C7"/>
    <w:rsid w:val="00A33D09"/>
    <w:rsid w:val="00A33F23"/>
    <w:rsid w:val="00A34233"/>
    <w:rsid w:val="00A34B80"/>
    <w:rsid w:val="00A40390"/>
    <w:rsid w:val="00A447A0"/>
    <w:rsid w:val="00A447D4"/>
    <w:rsid w:val="00A44C37"/>
    <w:rsid w:val="00A45894"/>
    <w:rsid w:val="00A46052"/>
    <w:rsid w:val="00A46B78"/>
    <w:rsid w:val="00A46D42"/>
    <w:rsid w:val="00A504E3"/>
    <w:rsid w:val="00A50C90"/>
    <w:rsid w:val="00A52600"/>
    <w:rsid w:val="00A5455E"/>
    <w:rsid w:val="00A54AC2"/>
    <w:rsid w:val="00A54B68"/>
    <w:rsid w:val="00A54BAA"/>
    <w:rsid w:val="00A61193"/>
    <w:rsid w:val="00A614B7"/>
    <w:rsid w:val="00A6479A"/>
    <w:rsid w:val="00A656F3"/>
    <w:rsid w:val="00A659EF"/>
    <w:rsid w:val="00A65D64"/>
    <w:rsid w:val="00A661F6"/>
    <w:rsid w:val="00A665A0"/>
    <w:rsid w:val="00A71898"/>
    <w:rsid w:val="00A72A89"/>
    <w:rsid w:val="00A7435D"/>
    <w:rsid w:val="00A74449"/>
    <w:rsid w:val="00A74454"/>
    <w:rsid w:val="00A759B7"/>
    <w:rsid w:val="00A75BA1"/>
    <w:rsid w:val="00A75F9C"/>
    <w:rsid w:val="00A77D8C"/>
    <w:rsid w:val="00A84305"/>
    <w:rsid w:val="00A84FDA"/>
    <w:rsid w:val="00A8532E"/>
    <w:rsid w:val="00A91A3B"/>
    <w:rsid w:val="00A9280C"/>
    <w:rsid w:val="00A9387F"/>
    <w:rsid w:val="00A95F22"/>
    <w:rsid w:val="00A9658B"/>
    <w:rsid w:val="00A966F7"/>
    <w:rsid w:val="00A96708"/>
    <w:rsid w:val="00AA211D"/>
    <w:rsid w:val="00AA2B81"/>
    <w:rsid w:val="00AA54B7"/>
    <w:rsid w:val="00AA60EF"/>
    <w:rsid w:val="00AB119E"/>
    <w:rsid w:val="00AB202B"/>
    <w:rsid w:val="00AB4578"/>
    <w:rsid w:val="00AB4818"/>
    <w:rsid w:val="00AB4BC7"/>
    <w:rsid w:val="00AB574A"/>
    <w:rsid w:val="00AB6950"/>
    <w:rsid w:val="00AB70BB"/>
    <w:rsid w:val="00AC0406"/>
    <w:rsid w:val="00AC3B1E"/>
    <w:rsid w:val="00AC4206"/>
    <w:rsid w:val="00AC5784"/>
    <w:rsid w:val="00AC67C0"/>
    <w:rsid w:val="00AD072F"/>
    <w:rsid w:val="00AD0BD9"/>
    <w:rsid w:val="00AD20D6"/>
    <w:rsid w:val="00AD4594"/>
    <w:rsid w:val="00AD468B"/>
    <w:rsid w:val="00AD4F79"/>
    <w:rsid w:val="00AD5AEE"/>
    <w:rsid w:val="00AD683D"/>
    <w:rsid w:val="00AE25A0"/>
    <w:rsid w:val="00AE2EB9"/>
    <w:rsid w:val="00AE31D7"/>
    <w:rsid w:val="00AE493B"/>
    <w:rsid w:val="00AE4E2D"/>
    <w:rsid w:val="00AE684A"/>
    <w:rsid w:val="00AE7F44"/>
    <w:rsid w:val="00AF0BC4"/>
    <w:rsid w:val="00AF11B8"/>
    <w:rsid w:val="00AF1A2A"/>
    <w:rsid w:val="00AF3721"/>
    <w:rsid w:val="00AF3EBB"/>
    <w:rsid w:val="00AF7AE3"/>
    <w:rsid w:val="00B00B8A"/>
    <w:rsid w:val="00B016B0"/>
    <w:rsid w:val="00B02159"/>
    <w:rsid w:val="00B02326"/>
    <w:rsid w:val="00B04267"/>
    <w:rsid w:val="00B04D35"/>
    <w:rsid w:val="00B05B9D"/>
    <w:rsid w:val="00B05E60"/>
    <w:rsid w:val="00B060D9"/>
    <w:rsid w:val="00B07094"/>
    <w:rsid w:val="00B07AE3"/>
    <w:rsid w:val="00B1043C"/>
    <w:rsid w:val="00B1107D"/>
    <w:rsid w:val="00B12947"/>
    <w:rsid w:val="00B13282"/>
    <w:rsid w:val="00B134CD"/>
    <w:rsid w:val="00B15621"/>
    <w:rsid w:val="00B15760"/>
    <w:rsid w:val="00B1652A"/>
    <w:rsid w:val="00B22234"/>
    <w:rsid w:val="00B228A0"/>
    <w:rsid w:val="00B2337C"/>
    <w:rsid w:val="00B235DF"/>
    <w:rsid w:val="00B23A5B"/>
    <w:rsid w:val="00B30219"/>
    <w:rsid w:val="00B30536"/>
    <w:rsid w:val="00B310FF"/>
    <w:rsid w:val="00B33571"/>
    <w:rsid w:val="00B34D75"/>
    <w:rsid w:val="00B3791F"/>
    <w:rsid w:val="00B42B16"/>
    <w:rsid w:val="00B44905"/>
    <w:rsid w:val="00B45A6C"/>
    <w:rsid w:val="00B45DCC"/>
    <w:rsid w:val="00B470FA"/>
    <w:rsid w:val="00B47266"/>
    <w:rsid w:val="00B54710"/>
    <w:rsid w:val="00B54C8F"/>
    <w:rsid w:val="00B55123"/>
    <w:rsid w:val="00B557F4"/>
    <w:rsid w:val="00B5660C"/>
    <w:rsid w:val="00B5768A"/>
    <w:rsid w:val="00B607FD"/>
    <w:rsid w:val="00B636E4"/>
    <w:rsid w:val="00B638AF"/>
    <w:rsid w:val="00B67328"/>
    <w:rsid w:val="00B6790F"/>
    <w:rsid w:val="00B67BDF"/>
    <w:rsid w:val="00B67D0D"/>
    <w:rsid w:val="00B67EDF"/>
    <w:rsid w:val="00B715DD"/>
    <w:rsid w:val="00B72B79"/>
    <w:rsid w:val="00B73874"/>
    <w:rsid w:val="00B74FE5"/>
    <w:rsid w:val="00B75BD3"/>
    <w:rsid w:val="00B81E89"/>
    <w:rsid w:val="00B8253F"/>
    <w:rsid w:val="00B82F71"/>
    <w:rsid w:val="00B87B5C"/>
    <w:rsid w:val="00B87F48"/>
    <w:rsid w:val="00B90B91"/>
    <w:rsid w:val="00B91750"/>
    <w:rsid w:val="00B9269C"/>
    <w:rsid w:val="00B9479A"/>
    <w:rsid w:val="00B9489C"/>
    <w:rsid w:val="00B96767"/>
    <w:rsid w:val="00BA03F2"/>
    <w:rsid w:val="00BA073A"/>
    <w:rsid w:val="00BA15A0"/>
    <w:rsid w:val="00BA224A"/>
    <w:rsid w:val="00BA316E"/>
    <w:rsid w:val="00BA3186"/>
    <w:rsid w:val="00BA3985"/>
    <w:rsid w:val="00BA39EF"/>
    <w:rsid w:val="00BA551A"/>
    <w:rsid w:val="00BA56E6"/>
    <w:rsid w:val="00BA5785"/>
    <w:rsid w:val="00BA5E53"/>
    <w:rsid w:val="00BA620B"/>
    <w:rsid w:val="00BA75ED"/>
    <w:rsid w:val="00BB0DD3"/>
    <w:rsid w:val="00BB0E38"/>
    <w:rsid w:val="00BB10AA"/>
    <w:rsid w:val="00BB21EB"/>
    <w:rsid w:val="00BB301A"/>
    <w:rsid w:val="00BB76EA"/>
    <w:rsid w:val="00BC3085"/>
    <w:rsid w:val="00BC7A82"/>
    <w:rsid w:val="00BD057A"/>
    <w:rsid w:val="00BD774C"/>
    <w:rsid w:val="00BE0066"/>
    <w:rsid w:val="00BE0622"/>
    <w:rsid w:val="00BE1122"/>
    <w:rsid w:val="00BE2902"/>
    <w:rsid w:val="00BE2F3A"/>
    <w:rsid w:val="00BE308B"/>
    <w:rsid w:val="00BE3161"/>
    <w:rsid w:val="00BE5EEB"/>
    <w:rsid w:val="00BE616A"/>
    <w:rsid w:val="00BE729E"/>
    <w:rsid w:val="00BE768C"/>
    <w:rsid w:val="00BF0458"/>
    <w:rsid w:val="00BF0692"/>
    <w:rsid w:val="00BF1BD8"/>
    <w:rsid w:val="00BF3281"/>
    <w:rsid w:val="00BF6235"/>
    <w:rsid w:val="00BF799F"/>
    <w:rsid w:val="00BF7EF0"/>
    <w:rsid w:val="00C00CAF"/>
    <w:rsid w:val="00C01273"/>
    <w:rsid w:val="00C02914"/>
    <w:rsid w:val="00C032C5"/>
    <w:rsid w:val="00C03738"/>
    <w:rsid w:val="00C03E49"/>
    <w:rsid w:val="00C0468E"/>
    <w:rsid w:val="00C047FA"/>
    <w:rsid w:val="00C05569"/>
    <w:rsid w:val="00C0566D"/>
    <w:rsid w:val="00C058D5"/>
    <w:rsid w:val="00C109E7"/>
    <w:rsid w:val="00C10FE1"/>
    <w:rsid w:val="00C12256"/>
    <w:rsid w:val="00C1478D"/>
    <w:rsid w:val="00C15301"/>
    <w:rsid w:val="00C157C9"/>
    <w:rsid w:val="00C21882"/>
    <w:rsid w:val="00C224D5"/>
    <w:rsid w:val="00C23644"/>
    <w:rsid w:val="00C23A67"/>
    <w:rsid w:val="00C24201"/>
    <w:rsid w:val="00C2548E"/>
    <w:rsid w:val="00C25713"/>
    <w:rsid w:val="00C2594D"/>
    <w:rsid w:val="00C27A6B"/>
    <w:rsid w:val="00C27B4F"/>
    <w:rsid w:val="00C27C57"/>
    <w:rsid w:val="00C305C8"/>
    <w:rsid w:val="00C3118B"/>
    <w:rsid w:val="00C31BC5"/>
    <w:rsid w:val="00C31F74"/>
    <w:rsid w:val="00C32E8E"/>
    <w:rsid w:val="00C334C2"/>
    <w:rsid w:val="00C34548"/>
    <w:rsid w:val="00C34C07"/>
    <w:rsid w:val="00C34F1B"/>
    <w:rsid w:val="00C35527"/>
    <w:rsid w:val="00C36A47"/>
    <w:rsid w:val="00C37E94"/>
    <w:rsid w:val="00C41832"/>
    <w:rsid w:val="00C428AD"/>
    <w:rsid w:val="00C43D78"/>
    <w:rsid w:val="00C441D3"/>
    <w:rsid w:val="00C4597B"/>
    <w:rsid w:val="00C45D9E"/>
    <w:rsid w:val="00C4668E"/>
    <w:rsid w:val="00C466D2"/>
    <w:rsid w:val="00C50434"/>
    <w:rsid w:val="00C51BC8"/>
    <w:rsid w:val="00C51D1A"/>
    <w:rsid w:val="00C51E8B"/>
    <w:rsid w:val="00C529EA"/>
    <w:rsid w:val="00C56025"/>
    <w:rsid w:val="00C577D2"/>
    <w:rsid w:val="00C60242"/>
    <w:rsid w:val="00C6271E"/>
    <w:rsid w:val="00C62842"/>
    <w:rsid w:val="00C63BAB"/>
    <w:rsid w:val="00C66494"/>
    <w:rsid w:val="00C70211"/>
    <w:rsid w:val="00C70713"/>
    <w:rsid w:val="00C70CFE"/>
    <w:rsid w:val="00C71394"/>
    <w:rsid w:val="00C74480"/>
    <w:rsid w:val="00C74573"/>
    <w:rsid w:val="00C75204"/>
    <w:rsid w:val="00C75B5A"/>
    <w:rsid w:val="00C75E2D"/>
    <w:rsid w:val="00C76E34"/>
    <w:rsid w:val="00C76EE5"/>
    <w:rsid w:val="00C7719C"/>
    <w:rsid w:val="00C77431"/>
    <w:rsid w:val="00C77A1E"/>
    <w:rsid w:val="00C77C06"/>
    <w:rsid w:val="00C805B7"/>
    <w:rsid w:val="00C80A00"/>
    <w:rsid w:val="00C81B17"/>
    <w:rsid w:val="00C829C3"/>
    <w:rsid w:val="00C8485B"/>
    <w:rsid w:val="00C8604A"/>
    <w:rsid w:val="00C863E5"/>
    <w:rsid w:val="00C878BB"/>
    <w:rsid w:val="00C90820"/>
    <w:rsid w:val="00C90FC2"/>
    <w:rsid w:val="00C918C2"/>
    <w:rsid w:val="00C91B53"/>
    <w:rsid w:val="00C91C7A"/>
    <w:rsid w:val="00C93AD4"/>
    <w:rsid w:val="00C945FB"/>
    <w:rsid w:val="00C946D5"/>
    <w:rsid w:val="00C963F7"/>
    <w:rsid w:val="00CA0114"/>
    <w:rsid w:val="00CA06F7"/>
    <w:rsid w:val="00CA160E"/>
    <w:rsid w:val="00CA1F38"/>
    <w:rsid w:val="00CA259B"/>
    <w:rsid w:val="00CA3EDE"/>
    <w:rsid w:val="00CA5A7F"/>
    <w:rsid w:val="00CA78C6"/>
    <w:rsid w:val="00CB0ED3"/>
    <w:rsid w:val="00CB19BC"/>
    <w:rsid w:val="00CB1A30"/>
    <w:rsid w:val="00CB2781"/>
    <w:rsid w:val="00CB33D9"/>
    <w:rsid w:val="00CB3ADC"/>
    <w:rsid w:val="00CB50E2"/>
    <w:rsid w:val="00CB563B"/>
    <w:rsid w:val="00CB7987"/>
    <w:rsid w:val="00CC02A3"/>
    <w:rsid w:val="00CC1209"/>
    <w:rsid w:val="00CC17F0"/>
    <w:rsid w:val="00CC460F"/>
    <w:rsid w:val="00CC4E3A"/>
    <w:rsid w:val="00CC4EC7"/>
    <w:rsid w:val="00CC6E86"/>
    <w:rsid w:val="00CC71B3"/>
    <w:rsid w:val="00CD06B1"/>
    <w:rsid w:val="00CD0782"/>
    <w:rsid w:val="00CD08F8"/>
    <w:rsid w:val="00CD0D2E"/>
    <w:rsid w:val="00CD3102"/>
    <w:rsid w:val="00CD3BEF"/>
    <w:rsid w:val="00CD47D6"/>
    <w:rsid w:val="00CD493F"/>
    <w:rsid w:val="00CD4D7D"/>
    <w:rsid w:val="00CE05ED"/>
    <w:rsid w:val="00CE195E"/>
    <w:rsid w:val="00CE32AE"/>
    <w:rsid w:val="00CE38B4"/>
    <w:rsid w:val="00CE3DA2"/>
    <w:rsid w:val="00CE4017"/>
    <w:rsid w:val="00CE515D"/>
    <w:rsid w:val="00CE51F0"/>
    <w:rsid w:val="00CE5452"/>
    <w:rsid w:val="00CE73FB"/>
    <w:rsid w:val="00CF1250"/>
    <w:rsid w:val="00CF1DFA"/>
    <w:rsid w:val="00CF28D3"/>
    <w:rsid w:val="00CF2D1C"/>
    <w:rsid w:val="00CF3064"/>
    <w:rsid w:val="00CF3FEF"/>
    <w:rsid w:val="00CF637D"/>
    <w:rsid w:val="00CF63C3"/>
    <w:rsid w:val="00CF6469"/>
    <w:rsid w:val="00CF72B2"/>
    <w:rsid w:val="00D00135"/>
    <w:rsid w:val="00D01357"/>
    <w:rsid w:val="00D01A88"/>
    <w:rsid w:val="00D02941"/>
    <w:rsid w:val="00D02A52"/>
    <w:rsid w:val="00D03876"/>
    <w:rsid w:val="00D05A4A"/>
    <w:rsid w:val="00D07326"/>
    <w:rsid w:val="00D111A0"/>
    <w:rsid w:val="00D11F36"/>
    <w:rsid w:val="00D15118"/>
    <w:rsid w:val="00D15A8E"/>
    <w:rsid w:val="00D15AE3"/>
    <w:rsid w:val="00D16469"/>
    <w:rsid w:val="00D16606"/>
    <w:rsid w:val="00D16855"/>
    <w:rsid w:val="00D17862"/>
    <w:rsid w:val="00D17FAC"/>
    <w:rsid w:val="00D2046F"/>
    <w:rsid w:val="00D20BAD"/>
    <w:rsid w:val="00D21054"/>
    <w:rsid w:val="00D210C5"/>
    <w:rsid w:val="00D21340"/>
    <w:rsid w:val="00D2227E"/>
    <w:rsid w:val="00D22BA4"/>
    <w:rsid w:val="00D22FD8"/>
    <w:rsid w:val="00D249D0"/>
    <w:rsid w:val="00D25638"/>
    <w:rsid w:val="00D27AA1"/>
    <w:rsid w:val="00D301BF"/>
    <w:rsid w:val="00D3102A"/>
    <w:rsid w:val="00D311A1"/>
    <w:rsid w:val="00D31647"/>
    <w:rsid w:val="00D32463"/>
    <w:rsid w:val="00D32793"/>
    <w:rsid w:val="00D32EDA"/>
    <w:rsid w:val="00D34699"/>
    <w:rsid w:val="00D34CCF"/>
    <w:rsid w:val="00D35780"/>
    <w:rsid w:val="00D35D37"/>
    <w:rsid w:val="00D37A54"/>
    <w:rsid w:val="00D46136"/>
    <w:rsid w:val="00D51299"/>
    <w:rsid w:val="00D5283E"/>
    <w:rsid w:val="00D54906"/>
    <w:rsid w:val="00D55C6E"/>
    <w:rsid w:val="00D60EFE"/>
    <w:rsid w:val="00D63FAB"/>
    <w:rsid w:val="00D6420B"/>
    <w:rsid w:val="00D648AB"/>
    <w:rsid w:val="00D64DA9"/>
    <w:rsid w:val="00D659F6"/>
    <w:rsid w:val="00D65A71"/>
    <w:rsid w:val="00D665B3"/>
    <w:rsid w:val="00D74A3E"/>
    <w:rsid w:val="00D76BEF"/>
    <w:rsid w:val="00D76DB5"/>
    <w:rsid w:val="00D7773D"/>
    <w:rsid w:val="00D82F8C"/>
    <w:rsid w:val="00D855C4"/>
    <w:rsid w:val="00D861D1"/>
    <w:rsid w:val="00D8634A"/>
    <w:rsid w:val="00D86758"/>
    <w:rsid w:val="00D86DD4"/>
    <w:rsid w:val="00D87254"/>
    <w:rsid w:val="00D87C34"/>
    <w:rsid w:val="00D87E0C"/>
    <w:rsid w:val="00D90761"/>
    <w:rsid w:val="00D9076E"/>
    <w:rsid w:val="00D90C48"/>
    <w:rsid w:val="00D90EE1"/>
    <w:rsid w:val="00D9165A"/>
    <w:rsid w:val="00D92651"/>
    <w:rsid w:val="00D94111"/>
    <w:rsid w:val="00D9413B"/>
    <w:rsid w:val="00D9502D"/>
    <w:rsid w:val="00D95E2E"/>
    <w:rsid w:val="00D9605E"/>
    <w:rsid w:val="00D969DB"/>
    <w:rsid w:val="00D974A6"/>
    <w:rsid w:val="00D97B71"/>
    <w:rsid w:val="00DA01A9"/>
    <w:rsid w:val="00DA1868"/>
    <w:rsid w:val="00DA25FD"/>
    <w:rsid w:val="00DA270B"/>
    <w:rsid w:val="00DA2BA6"/>
    <w:rsid w:val="00DA5651"/>
    <w:rsid w:val="00DB2B93"/>
    <w:rsid w:val="00DB44CB"/>
    <w:rsid w:val="00DB5E26"/>
    <w:rsid w:val="00DB63DE"/>
    <w:rsid w:val="00DB7E16"/>
    <w:rsid w:val="00DC05E5"/>
    <w:rsid w:val="00DC07E7"/>
    <w:rsid w:val="00DC0A60"/>
    <w:rsid w:val="00DC1BC6"/>
    <w:rsid w:val="00DC214A"/>
    <w:rsid w:val="00DC255A"/>
    <w:rsid w:val="00DC3FD2"/>
    <w:rsid w:val="00DC40EB"/>
    <w:rsid w:val="00DC4509"/>
    <w:rsid w:val="00DC4DF5"/>
    <w:rsid w:val="00DC53F7"/>
    <w:rsid w:val="00DC5DEF"/>
    <w:rsid w:val="00DC6160"/>
    <w:rsid w:val="00DC6548"/>
    <w:rsid w:val="00DC6E6E"/>
    <w:rsid w:val="00DC6F69"/>
    <w:rsid w:val="00DD129D"/>
    <w:rsid w:val="00DD13C8"/>
    <w:rsid w:val="00DD170F"/>
    <w:rsid w:val="00DD19ED"/>
    <w:rsid w:val="00DD1BC9"/>
    <w:rsid w:val="00DD1DC9"/>
    <w:rsid w:val="00DD2412"/>
    <w:rsid w:val="00DD2CC8"/>
    <w:rsid w:val="00DD433A"/>
    <w:rsid w:val="00DD583B"/>
    <w:rsid w:val="00DE07D6"/>
    <w:rsid w:val="00DE2AE0"/>
    <w:rsid w:val="00DE2E41"/>
    <w:rsid w:val="00DE30BA"/>
    <w:rsid w:val="00DE34BB"/>
    <w:rsid w:val="00DE6F27"/>
    <w:rsid w:val="00DE7011"/>
    <w:rsid w:val="00DE77A6"/>
    <w:rsid w:val="00DF20E7"/>
    <w:rsid w:val="00DF3A7E"/>
    <w:rsid w:val="00DF4BA6"/>
    <w:rsid w:val="00DF5B30"/>
    <w:rsid w:val="00DF772E"/>
    <w:rsid w:val="00E007B0"/>
    <w:rsid w:val="00E02E46"/>
    <w:rsid w:val="00E038F1"/>
    <w:rsid w:val="00E04D62"/>
    <w:rsid w:val="00E04FB7"/>
    <w:rsid w:val="00E0624C"/>
    <w:rsid w:val="00E06C8D"/>
    <w:rsid w:val="00E07566"/>
    <w:rsid w:val="00E07A87"/>
    <w:rsid w:val="00E10B49"/>
    <w:rsid w:val="00E117C9"/>
    <w:rsid w:val="00E13BB2"/>
    <w:rsid w:val="00E14322"/>
    <w:rsid w:val="00E16F37"/>
    <w:rsid w:val="00E207BB"/>
    <w:rsid w:val="00E24A26"/>
    <w:rsid w:val="00E254EB"/>
    <w:rsid w:val="00E25E8E"/>
    <w:rsid w:val="00E267E3"/>
    <w:rsid w:val="00E26A56"/>
    <w:rsid w:val="00E30450"/>
    <w:rsid w:val="00E3226F"/>
    <w:rsid w:val="00E3295D"/>
    <w:rsid w:val="00E35110"/>
    <w:rsid w:val="00E36848"/>
    <w:rsid w:val="00E37AD5"/>
    <w:rsid w:val="00E41AA0"/>
    <w:rsid w:val="00E42B2E"/>
    <w:rsid w:val="00E439FA"/>
    <w:rsid w:val="00E4438E"/>
    <w:rsid w:val="00E460A4"/>
    <w:rsid w:val="00E478A5"/>
    <w:rsid w:val="00E50E4B"/>
    <w:rsid w:val="00E51822"/>
    <w:rsid w:val="00E51D65"/>
    <w:rsid w:val="00E51E03"/>
    <w:rsid w:val="00E51F61"/>
    <w:rsid w:val="00E52006"/>
    <w:rsid w:val="00E52C42"/>
    <w:rsid w:val="00E54218"/>
    <w:rsid w:val="00E545EF"/>
    <w:rsid w:val="00E5562C"/>
    <w:rsid w:val="00E561B9"/>
    <w:rsid w:val="00E57061"/>
    <w:rsid w:val="00E57A68"/>
    <w:rsid w:val="00E60EF7"/>
    <w:rsid w:val="00E6264D"/>
    <w:rsid w:val="00E6323F"/>
    <w:rsid w:val="00E6411C"/>
    <w:rsid w:val="00E64459"/>
    <w:rsid w:val="00E656ED"/>
    <w:rsid w:val="00E666C2"/>
    <w:rsid w:val="00E67BF4"/>
    <w:rsid w:val="00E72F68"/>
    <w:rsid w:val="00E74FAC"/>
    <w:rsid w:val="00E75DFE"/>
    <w:rsid w:val="00E75E16"/>
    <w:rsid w:val="00E77587"/>
    <w:rsid w:val="00E8190A"/>
    <w:rsid w:val="00E86A7A"/>
    <w:rsid w:val="00E90B3A"/>
    <w:rsid w:val="00E90EFD"/>
    <w:rsid w:val="00E9124B"/>
    <w:rsid w:val="00E92887"/>
    <w:rsid w:val="00E92D17"/>
    <w:rsid w:val="00E93E37"/>
    <w:rsid w:val="00E95010"/>
    <w:rsid w:val="00E95B26"/>
    <w:rsid w:val="00E95B7D"/>
    <w:rsid w:val="00E975CB"/>
    <w:rsid w:val="00EA1C2A"/>
    <w:rsid w:val="00EA44B2"/>
    <w:rsid w:val="00EA5242"/>
    <w:rsid w:val="00EA64F6"/>
    <w:rsid w:val="00EA65BE"/>
    <w:rsid w:val="00EA675D"/>
    <w:rsid w:val="00EA746D"/>
    <w:rsid w:val="00EA7D6A"/>
    <w:rsid w:val="00EA7F2A"/>
    <w:rsid w:val="00EA7FB6"/>
    <w:rsid w:val="00EB3395"/>
    <w:rsid w:val="00EB66F4"/>
    <w:rsid w:val="00EB6DDB"/>
    <w:rsid w:val="00EB6FED"/>
    <w:rsid w:val="00EC041C"/>
    <w:rsid w:val="00EC06EE"/>
    <w:rsid w:val="00EC14D9"/>
    <w:rsid w:val="00EC1733"/>
    <w:rsid w:val="00EC6125"/>
    <w:rsid w:val="00EC6F94"/>
    <w:rsid w:val="00EC7041"/>
    <w:rsid w:val="00EC7100"/>
    <w:rsid w:val="00ED13B8"/>
    <w:rsid w:val="00ED1C3A"/>
    <w:rsid w:val="00ED326F"/>
    <w:rsid w:val="00ED35D7"/>
    <w:rsid w:val="00ED3B8F"/>
    <w:rsid w:val="00ED6C13"/>
    <w:rsid w:val="00ED6D10"/>
    <w:rsid w:val="00EE1BE4"/>
    <w:rsid w:val="00EE27C0"/>
    <w:rsid w:val="00EE51DD"/>
    <w:rsid w:val="00EE59BB"/>
    <w:rsid w:val="00EF096B"/>
    <w:rsid w:val="00EF0E86"/>
    <w:rsid w:val="00EF26D8"/>
    <w:rsid w:val="00EF2BC3"/>
    <w:rsid w:val="00EF45EA"/>
    <w:rsid w:val="00EF6127"/>
    <w:rsid w:val="00EF64CF"/>
    <w:rsid w:val="00EF6EAE"/>
    <w:rsid w:val="00F0028F"/>
    <w:rsid w:val="00F002EB"/>
    <w:rsid w:val="00F049A6"/>
    <w:rsid w:val="00F054C2"/>
    <w:rsid w:val="00F06568"/>
    <w:rsid w:val="00F07B47"/>
    <w:rsid w:val="00F07D73"/>
    <w:rsid w:val="00F1066B"/>
    <w:rsid w:val="00F10FE4"/>
    <w:rsid w:val="00F12ABA"/>
    <w:rsid w:val="00F144FB"/>
    <w:rsid w:val="00F14A69"/>
    <w:rsid w:val="00F14B62"/>
    <w:rsid w:val="00F158E0"/>
    <w:rsid w:val="00F169EE"/>
    <w:rsid w:val="00F21F35"/>
    <w:rsid w:val="00F23132"/>
    <w:rsid w:val="00F248AF"/>
    <w:rsid w:val="00F26DE0"/>
    <w:rsid w:val="00F27A4E"/>
    <w:rsid w:val="00F321D8"/>
    <w:rsid w:val="00F32334"/>
    <w:rsid w:val="00F32CE7"/>
    <w:rsid w:val="00F32E34"/>
    <w:rsid w:val="00F37883"/>
    <w:rsid w:val="00F407BA"/>
    <w:rsid w:val="00F410E7"/>
    <w:rsid w:val="00F426C8"/>
    <w:rsid w:val="00F42AE8"/>
    <w:rsid w:val="00F43593"/>
    <w:rsid w:val="00F501D7"/>
    <w:rsid w:val="00F557BC"/>
    <w:rsid w:val="00F5724E"/>
    <w:rsid w:val="00F578F5"/>
    <w:rsid w:val="00F57A59"/>
    <w:rsid w:val="00F60F16"/>
    <w:rsid w:val="00F61C9C"/>
    <w:rsid w:val="00F62FA3"/>
    <w:rsid w:val="00F64D86"/>
    <w:rsid w:val="00F64EF9"/>
    <w:rsid w:val="00F657CC"/>
    <w:rsid w:val="00F669F8"/>
    <w:rsid w:val="00F67516"/>
    <w:rsid w:val="00F7029B"/>
    <w:rsid w:val="00F704FB"/>
    <w:rsid w:val="00F70F45"/>
    <w:rsid w:val="00F72979"/>
    <w:rsid w:val="00F741CD"/>
    <w:rsid w:val="00F74A9B"/>
    <w:rsid w:val="00F772CC"/>
    <w:rsid w:val="00F7744D"/>
    <w:rsid w:val="00F80079"/>
    <w:rsid w:val="00F80566"/>
    <w:rsid w:val="00F80740"/>
    <w:rsid w:val="00F80B36"/>
    <w:rsid w:val="00F846A6"/>
    <w:rsid w:val="00F8509C"/>
    <w:rsid w:val="00F875C1"/>
    <w:rsid w:val="00F90B6B"/>
    <w:rsid w:val="00F91ECA"/>
    <w:rsid w:val="00F92499"/>
    <w:rsid w:val="00F9274C"/>
    <w:rsid w:val="00F96100"/>
    <w:rsid w:val="00FA0A51"/>
    <w:rsid w:val="00FA0B31"/>
    <w:rsid w:val="00FA0B79"/>
    <w:rsid w:val="00FA1629"/>
    <w:rsid w:val="00FA1ED1"/>
    <w:rsid w:val="00FA38DB"/>
    <w:rsid w:val="00FA4D31"/>
    <w:rsid w:val="00FA555C"/>
    <w:rsid w:val="00FA5891"/>
    <w:rsid w:val="00FA5904"/>
    <w:rsid w:val="00FA5B5F"/>
    <w:rsid w:val="00FA6F20"/>
    <w:rsid w:val="00FA73A2"/>
    <w:rsid w:val="00FB006E"/>
    <w:rsid w:val="00FB0426"/>
    <w:rsid w:val="00FB04D4"/>
    <w:rsid w:val="00FB1557"/>
    <w:rsid w:val="00FB1E2D"/>
    <w:rsid w:val="00FB3C8C"/>
    <w:rsid w:val="00FB464E"/>
    <w:rsid w:val="00FC050E"/>
    <w:rsid w:val="00FC0F89"/>
    <w:rsid w:val="00FC30EA"/>
    <w:rsid w:val="00FC5A4D"/>
    <w:rsid w:val="00FC5A8B"/>
    <w:rsid w:val="00FC6A8F"/>
    <w:rsid w:val="00FC6C39"/>
    <w:rsid w:val="00FC7209"/>
    <w:rsid w:val="00FC7BE3"/>
    <w:rsid w:val="00FD1752"/>
    <w:rsid w:val="00FD356E"/>
    <w:rsid w:val="00FD37CC"/>
    <w:rsid w:val="00FE1262"/>
    <w:rsid w:val="00FE17DA"/>
    <w:rsid w:val="00FE1EA6"/>
    <w:rsid w:val="00FE2E08"/>
    <w:rsid w:val="00FE33BD"/>
    <w:rsid w:val="00FE3712"/>
    <w:rsid w:val="00FE3747"/>
    <w:rsid w:val="00FE3E9E"/>
    <w:rsid w:val="00FE4D3A"/>
    <w:rsid w:val="00FE6CC5"/>
    <w:rsid w:val="00FF04E6"/>
    <w:rsid w:val="00FF07EC"/>
    <w:rsid w:val="00FF096A"/>
    <w:rsid w:val="00FF12B9"/>
    <w:rsid w:val="00FF3168"/>
    <w:rsid w:val="00FF40D6"/>
    <w:rsid w:val="00FF5CA5"/>
    <w:rsid w:val="00FF72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B18ABD-9DD5-4DEC-A3FF-C3D9629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60"/>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40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01D6"/>
  </w:style>
  <w:style w:type="character" w:styleId="Lienhypertexte">
    <w:name w:val="Hyperlink"/>
    <w:uiPriority w:val="99"/>
    <w:unhideWhenUsed/>
    <w:rsid w:val="000401D6"/>
    <w:rPr>
      <w:color w:val="0000FF"/>
      <w:u w:val="single"/>
    </w:rPr>
  </w:style>
  <w:style w:type="paragraph" w:styleId="Textedebulles">
    <w:name w:val="Balloon Text"/>
    <w:basedOn w:val="Normal"/>
    <w:link w:val="TextedebullesCar"/>
    <w:uiPriority w:val="99"/>
    <w:semiHidden/>
    <w:unhideWhenUsed/>
    <w:rsid w:val="000401D6"/>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0401D6"/>
    <w:rPr>
      <w:rFonts w:ascii="Tahoma" w:hAnsi="Tahoma" w:cs="Tahoma"/>
      <w:sz w:val="16"/>
      <w:szCs w:val="16"/>
    </w:rPr>
  </w:style>
  <w:style w:type="paragraph" w:styleId="En-tte">
    <w:name w:val="header"/>
    <w:basedOn w:val="Normal"/>
    <w:link w:val="En-tteCar"/>
    <w:uiPriority w:val="99"/>
    <w:unhideWhenUsed/>
    <w:rsid w:val="000401D6"/>
    <w:pPr>
      <w:tabs>
        <w:tab w:val="center" w:pos="4536"/>
        <w:tab w:val="right" w:pos="9072"/>
      </w:tabs>
      <w:spacing w:after="0" w:line="240" w:lineRule="auto"/>
    </w:pPr>
  </w:style>
  <w:style w:type="character" w:customStyle="1" w:styleId="En-tteCar">
    <w:name w:val="En-tête Car"/>
    <w:basedOn w:val="Policepardfaut"/>
    <w:link w:val="En-tte"/>
    <w:uiPriority w:val="99"/>
    <w:rsid w:val="000401D6"/>
  </w:style>
  <w:style w:type="table" w:styleId="Grilledutableau">
    <w:name w:val="Table Grid"/>
    <w:basedOn w:val="TableauNormal"/>
    <w:uiPriority w:val="59"/>
    <w:rsid w:val="002E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7D45"/>
    <w:pPr>
      <w:spacing w:after="200" w:line="276" w:lineRule="auto"/>
      <w:ind w:left="720"/>
      <w:contextualSpacing/>
    </w:pPr>
  </w:style>
  <w:style w:type="paragraph" w:customStyle="1" w:styleId="m5723314768550559061m-4294179914481012311msolistparagraph">
    <w:name w:val="m_5723314768550559061m_-4294179914481012311msolistparagraph"/>
    <w:basedOn w:val="Normal"/>
    <w:rsid w:val="00DC654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DC6548"/>
  </w:style>
  <w:style w:type="character" w:styleId="Marquedecommentaire">
    <w:name w:val="annotation reference"/>
    <w:uiPriority w:val="99"/>
    <w:semiHidden/>
    <w:unhideWhenUsed/>
    <w:rsid w:val="00CB0ED3"/>
    <w:rPr>
      <w:sz w:val="16"/>
      <w:szCs w:val="16"/>
    </w:rPr>
  </w:style>
  <w:style w:type="paragraph" w:styleId="Commentaire">
    <w:name w:val="annotation text"/>
    <w:basedOn w:val="Normal"/>
    <w:link w:val="CommentaireCar"/>
    <w:uiPriority w:val="99"/>
    <w:semiHidden/>
    <w:unhideWhenUsed/>
    <w:rsid w:val="00CB0ED3"/>
    <w:pPr>
      <w:spacing w:line="240" w:lineRule="auto"/>
    </w:pPr>
    <w:rPr>
      <w:sz w:val="20"/>
      <w:szCs w:val="20"/>
    </w:rPr>
  </w:style>
  <w:style w:type="character" w:customStyle="1" w:styleId="CommentaireCar">
    <w:name w:val="Commentaire Car"/>
    <w:link w:val="Commentaire"/>
    <w:uiPriority w:val="99"/>
    <w:semiHidden/>
    <w:rsid w:val="00CB0E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11188">
      <w:bodyDiv w:val="1"/>
      <w:marLeft w:val="0"/>
      <w:marRight w:val="0"/>
      <w:marTop w:val="0"/>
      <w:marBottom w:val="0"/>
      <w:divBdr>
        <w:top w:val="none" w:sz="0" w:space="0" w:color="auto"/>
        <w:left w:val="none" w:sz="0" w:space="0" w:color="auto"/>
        <w:bottom w:val="none" w:sz="0" w:space="0" w:color="auto"/>
        <w:right w:val="none" w:sz="0" w:space="0" w:color="auto"/>
      </w:divBdr>
    </w:div>
    <w:div w:id="12448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cen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4FC1D-1398-4B1F-805F-4E221EAD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653</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4242</CharactersWithSpaces>
  <SharedDoc>false</SharedDoc>
  <HLinks>
    <vt:vector size="6" baseType="variant">
      <vt:variant>
        <vt:i4>8257622</vt:i4>
      </vt:variant>
      <vt:variant>
        <vt:i4>0</vt:i4>
      </vt:variant>
      <vt:variant>
        <vt:i4>0</vt:i4>
      </vt:variant>
      <vt:variant>
        <vt:i4>5</vt:i4>
      </vt:variant>
      <vt:variant>
        <vt:lpwstr>mailto:communicationceni@gmail.com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DIR-COM</dc:creator>
  <cp:keywords/>
  <dc:description/>
  <cp:lastModifiedBy>MDIREELCOM</cp:lastModifiedBy>
  <cp:revision>14</cp:revision>
  <cp:lastPrinted>2018-06-13T13:03:00Z</cp:lastPrinted>
  <dcterms:created xsi:type="dcterms:W3CDTF">2018-08-29T09:13:00Z</dcterms:created>
  <dcterms:modified xsi:type="dcterms:W3CDTF">2018-08-29T09:45:00Z</dcterms:modified>
</cp:coreProperties>
</file>